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13C5F" w14:textId="5BA0C674" w:rsidR="00555697" w:rsidRPr="00963B27" w:rsidRDefault="00B258F2" w:rsidP="00433E35">
      <w:pPr>
        <w:pStyle w:val="Footer"/>
      </w:pPr>
      <w:r w:rsidRPr="00963B27">
        <w:softHyphen/>
      </w:r>
    </w:p>
    <w:p w14:paraId="18830AC1" w14:textId="77777777" w:rsidR="00963B27" w:rsidRPr="00963B27" w:rsidRDefault="00963B27" w:rsidP="00963B27">
      <w:r w:rsidRPr="00963B27">
        <w:t>April 3, 2024</w:t>
      </w:r>
    </w:p>
    <w:p w14:paraId="76403CB7" w14:textId="77777777" w:rsidR="00963B27" w:rsidRPr="00963B27" w:rsidRDefault="00963B27" w:rsidP="00963B27">
      <w:pPr>
        <w:rPr>
          <w:rFonts w:eastAsiaTheme="minorHAnsi"/>
          <w:color w:val="000000" w:themeColor="text1"/>
        </w:rPr>
      </w:pPr>
    </w:p>
    <w:p w14:paraId="196637F0" w14:textId="7628F4A4" w:rsidR="00963B27" w:rsidRPr="00963B27" w:rsidRDefault="00963B27" w:rsidP="00963B27">
      <w:pPr>
        <w:rPr>
          <w:rFonts w:eastAsiaTheme="minorHAnsi"/>
          <w:b/>
          <w:bCs/>
          <w:color w:val="000000" w:themeColor="text1"/>
          <w:u w:val="single"/>
        </w:rPr>
      </w:pPr>
      <w:r w:rsidRPr="00963B27">
        <w:rPr>
          <w:rFonts w:eastAsiaTheme="minorHAnsi"/>
          <w:b/>
          <w:bCs/>
          <w:color w:val="000000" w:themeColor="text1"/>
          <w:u w:val="single"/>
        </w:rPr>
        <w:t xml:space="preserve">VIA EMAIL: </w:t>
      </w:r>
      <w:r w:rsidRPr="00963B27">
        <w:rPr>
          <w:rFonts w:eastAsiaTheme="minorHAnsi"/>
          <w:b/>
          <w:bCs/>
          <w:color w:val="000000" w:themeColor="text1"/>
          <w:u w:val="single"/>
        </w:rPr>
        <w:t>rudolph.w.ogden@nh.gov</w:t>
      </w:r>
    </w:p>
    <w:p w14:paraId="017CA49E" w14:textId="77777777" w:rsidR="00963B27" w:rsidRPr="00963B27" w:rsidRDefault="00963B27" w:rsidP="00963B27">
      <w:r w:rsidRPr="00963B27">
        <w:t>Rudolph Ogden, Legal Counsel</w:t>
      </w:r>
    </w:p>
    <w:p w14:paraId="25C3FE3E" w14:textId="77777777" w:rsidR="00963B27" w:rsidRPr="00963B27" w:rsidRDefault="00963B27" w:rsidP="00963B27">
      <w:r w:rsidRPr="00963B27">
        <w:t>Office of the Governor</w:t>
      </w:r>
    </w:p>
    <w:p w14:paraId="6AFD56E1" w14:textId="77777777" w:rsidR="00963B27" w:rsidRPr="00963B27" w:rsidRDefault="00963B27" w:rsidP="00963B27">
      <w:r w:rsidRPr="00963B27">
        <w:t>State House</w:t>
      </w:r>
    </w:p>
    <w:p w14:paraId="13FAF096" w14:textId="77777777" w:rsidR="00963B27" w:rsidRPr="00963B27" w:rsidRDefault="00963B27" w:rsidP="00963B27">
      <w:r w:rsidRPr="00963B27">
        <w:t>107 North Main Street</w:t>
      </w:r>
    </w:p>
    <w:p w14:paraId="1CEC6982" w14:textId="77777777" w:rsidR="00963B27" w:rsidRPr="00963B27" w:rsidRDefault="00963B27" w:rsidP="00963B27">
      <w:r w:rsidRPr="00963B27">
        <w:t>Concord, NH 03301</w:t>
      </w:r>
    </w:p>
    <w:p w14:paraId="349870DA" w14:textId="77777777" w:rsidR="00963B27" w:rsidRPr="00963B27" w:rsidRDefault="00963B27" w:rsidP="00963B27"/>
    <w:p w14:paraId="1A47E152" w14:textId="529BD384" w:rsidR="00963B27" w:rsidRPr="00963B27" w:rsidRDefault="00963B27" w:rsidP="00963B27">
      <w:pPr>
        <w:rPr>
          <w:b/>
        </w:rPr>
      </w:pPr>
      <w:r w:rsidRPr="00963B27">
        <w:rPr>
          <w:b/>
        </w:rPr>
        <w:t xml:space="preserve">Re: </w:t>
      </w:r>
      <w:r w:rsidRPr="00963B27">
        <w:rPr>
          <w:b/>
        </w:rPr>
        <w:tab/>
      </w:r>
      <w:r w:rsidRPr="00963B27">
        <w:rPr>
          <w:b/>
        </w:rPr>
        <w:t xml:space="preserve">January 26, </w:t>
      </w:r>
      <w:proofErr w:type="gramStart"/>
      <w:r w:rsidRPr="00963B27">
        <w:rPr>
          <w:b/>
        </w:rPr>
        <w:t>2024</w:t>
      </w:r>
      <w:proofErr w:type="gramEnd"/>
      <w:r w:rsidRPr="00963B27">
        <w:rPr>
          <w:b/>
        </w:rPr>
        <w:t xml:space="preserve"> Right-to-Know/Public Records Request </w:t>
      </w:r>
    </w:p>
    <w:p w14:paraId="572E1FC1" w14:textId="1C3E3A1B" w:rsidR="00963B27" w:rsidRPr="00963B27" w:rsidRDefault="00963B27" w:rsidP="00963B27">
      <w:pPr>
        <w:ind w:firstLine="720"/>
      </w:pPr>
      <w:r w:rsidRPr="00963B27">
        <w:rPr>
          <w:b/>
        </w:rPr>
        <w:t>(NH-GOV-24-0043)</w:t>
      </w:r>
    </w:p>
    <w:p w14:paraId="1F8510AC" w14:textId="77777777" w:rsidR="00963B27" w:rsidRPr="00963B27" w:rsidRDefault="00963B27" w:rsidP="00963B27"/>
    <w:p w14:paraId="4EDD5CFE" w14:textId="77777777" w:rsidR="00963B27" w:rsidRPr="00963B27" w:rsidRDefault="00963B27" w:rsidP="00963B27">
      <w:r w:rsidRPr="00963B27">
        <w:t>Dear Mr. Ogden:</w:t>
      </w:r>
    </w:p>
    <w:p w14:paraId="1D455331" w14:textId="77777777" w:rsidR="00963B27" w:rsidRPr="00963B27" w:rsidRDefault="00963B27" w:rsidP="00963B27"/>
    <w:p w14:paraId="07954D41" w14:textId="770FBCD9" w:rsidR="00963B27" w:rsidRPr="00963B27" w:rsidRDefault="00963B27" w:rsidP="00963B27">
      <w:r w:rsidRPr="00963B27">
        <w:t xml:space="preserve">Thank you for your March 19 letter. I’ve been unexpectedly out of the office for a trial in North Carolina over the last couple of weeks and apologize for the delay in my response. </w:t>
      </w:r>
      <w:r w:rsidRPr="00963B27">
        <w:t>I respond to your questions below.</w:t>
      </w:r>
    </w:p>
    <w:p w14:paraId="3EEBC880" w14:textId="31CCC5B9" w:rsidR="00963B27" w:rsidRPr="00963B27" w:rsidRDefault="00963B27" w:rsidP="00963B27">
      <w:pPr>
        <w:pStyle w:val="Default"/>
        <w:rPr>
          <w:rFonts w:ascii="Bell MT" w:hAnsi="Bell MT"/>
        </w:rPr>
      </w:pPr>
    </w:p>
    <w:p w14:paraId="6A52B8A7" w14:textId="17CA0B79" w:rsidR="00963B27" w:rsidRPr="00963B27" w:rsidRDefault="00963B27" w:rsidP="00963B27">
      <w:pPr>
        <w:pStyle w:val="Default"/>
        <w:spacing w:after="49"/>
        <w:ind w:left="720" w:hanging="720"/>
        <w:rPr>
          <w:rFonts w:ascii="Bell MT" w:hAnsi="Bell MT"/>
        </w:rPr>
      </w:pPr>
      <w:r w:rsidRPr="00963B27">
        <w:rPr>
          <w:rFonts w:ascii="Bell MT" w:hAnsi="Bell MT"/>
        </w:rPr>
        <w:t>Q:</w:t>
      </w:r>
      <w:r w:rsidRPr="00963B27">
        <w:rPr>
          <w:rFonts w:ascii="Bell MT" w:hAnsi="Bell MT"/>
        </w:rPr>
        <w:tab/>
        <w:t xml:space="preserve">Could you describe the difference between item #1 and item #5 – is item #5 more focused on securing/storage policies/practice? </w:t>
      </w:r>
    </w:p>
    <w:p w14:paraId="16E40A29" w14:textId="77777777" w:rsidR="00963B27" w:rsidRPr="00963B27" w:rsidRDefault="00963B27" w:rsidP="00963B27">
      <w:pPr>
        <w:pStyle w:val="Default"/>
        <w:spacing w:after="49"/>
        <w:ind w:left="720" w:hanging="720"/>
        <w:rPr>
          <w:rFonts w:ascii="Bell MT" w:hAnsi="Bell MT"/>
        </w:rPr>
      </w:pPr>
    </w:p>
    <w:p w14:paraId="0282CC71" w14:textId="2742CB10" w:rsidR="00963B27" w:rsidRPr="00963B27" w:rsidRDefault="00963B27" w:rsidP="00963B27">
      <w:pPr>
        <w:tabs>
          <w:tab w:val="left" w:pos="2678"/>
        </w:tabs>
      </w:pPr>
      <w:r w:rsidRPr="00963B27">
        <w:t xml:space="preserve">There is some overlap </w:t>
      </w:r>
      <w:r w:rsidRPr="00963B27">
        <w:t xml:space="preserve">between items #1 and #5. </w:t>
      </w:r>
      <w:r w:rsidRPr="00963B27">
        <w:t>Item #1 seeks the “Office’s policy or policies governing the retention, destruction and/or disposal of governmental records, including emails, texts and</w:t>
      </w:r>
      <w:r w:rsidRPr="00963B27">
        <w:rPr>
          <w:kern w:val="16"/>
        </w:rPr>
        <w:t xml:space="preserve"> other direct messages (such as those in iMessage, WhatsApp, Signal, or Twitter.com), voicemail messages, instant messaging systems such as Lync or ICQ, and shared message systems such as Slack.” Responsive documents would consist of the policy or policies themselves, while Item #5, which seeks “</w:t>
      </w:r>
      <w:r w:rsidRPr="00963B27">
        <w:t xml:space="preserve">All records reflecting the Office’s policies and procedures for keeping and maintaining governmental records in its custody,” would include </w:t>
      </w:r>
      <w:r w:rsidRPr="00963B27">
        <w:t xml:space="preserve">additional </w:t>
      </w:r>
      <w:r w:rsidRPr="00963B27">
        <w:t xml:space="preserve">records than </w:t>
      </w:r>
      <w:r w:rsidRPr="00963B27">
        <w:t>just the</w:t>
      </w:r>
      <w:r w:rsidRPr="00963B27">
        <w:t xml:space="preserve"> policy or </w:t>
      </w:r>
      <w:proofErr w:type="gramStart"/>
      <w:r w:rsidRPr="00963B27">
        <w:t>policies</w:t>
      </w:r>
      <w:r w:rsidRPr="00963B27">
        <w:t>;</w:t>
      </w:r>
      <w:proofErr w:type="gramEnd"/>
      <w:r w:rsidRPr="00963B27">
        <w:t xml:space="preserve"> </w:t>
      </w:r>
      <w:r w:rsidRPr="00963B27">
        <w:t>for example, communications regarding those policies and procedures.</w:t>
      </w:r>
      <w:r w:rsidRPr="00963B27">
        <w:t xml:space="preserve"> Your office need not duplicate its responses where there is overlap.</w:t>
      </w:r>
    </w:p>
    <w:p w14:paraId="6EE9C27F" w14:textId="77777777" w:rsidR="00963B27" w:rsidRPr="00963B27" w:rsidRDefault="00963B27" w:rsidP="00963B27">
      <w:pPr>
        <w:pStyle w:val="Default"/>
        <w:spacing w:after="49"/>
        <w:rPr>
          <w:rFonts w:ascii="Bell MT" w:hAnsi="Bell MT"/>
        </w:rPr>
      </w:pPr>
    </w:p>
    <w:p w14:paraId="18D76BDE" w14:textId="77777777" w:rsidR="00963B27" w:rsidRPr="00963B27" w:rsidRDefault="00963B27" w:rsidP="00963B27">
      <w:pPr>
        <w:pStyle w:val="Default"/>
        <w:spacing w:after="49"/>
        <w:ind w:left="720" w:hanging="720"/>
        <w:rPr>
          <w:rFonts w:ascii="Bell MT" w:hAnsi="Bell MT"/>
        </w:rPr>
      </w:pPr>
      <w:r w:rsidRPr="00963B27">
        <w:rPr>
          <w:rFonts w:ascii="Bell MT" w:hAnsi="Bell MT"/>
        </w:rPr>
        <w:t>Q:</w:t>
      </w:r>
      <w:r w:rsidRPr="00963B27">
        <w:rPr>
          <w:rFonts w:ascii="Bell MT" w:hAnsi="Bell MT"/>
        </w:rPr>
        <w:tab/>
        <w:t xml:space="preserve">Can you clarify in item #3 what you would be seeking relative to “user manuals?” Are you seeking internally developed manuals or company published manuals? Note, relative to internally developed manuals we have nothing responsive. </w:t>
      </w:r>
    </w:p>
    <w:p w14:paraId="1B51D315" w14:textId="77777777" w:rsidR="00963B27" w:rsidRPr="00963B27" w:rsidRDefault="00963B27" w:rsidP="00963B27">
      <w:pPr>
        <w:pStyle w:val="Default"/>
        <w:spacing w:after="49"/>
        <w:ind w:left="720" w:hanging="720"/>
        <w:rPr>
          <w:rFonts w:ascii="Bell MT" w:hAnsi="Bell MT"/>
        </w:rPr>
      </w:pPr>
    </w:p>
    <w:p w14:paraId="2D1B7F48" w14:textId="747E5E06" w:rsidR="00963B27" w:rsidRPr="00963B27" w:rsidRDefault="00963B27" w:rsidP="00963B27">
      <w:pPr>
        <w:tabs>
          <w:tab w:val="left" w:pos="2678"/>
        </w:tabs>
      </w:pPr>
      <w:r w:rsidRPr="00963B27">
        <w:t xml:space="preserve">Item #3 seeks “Records describing or reflecting any electronic software or platforms used by the </w:t>
      </w:r>
      <w:proofErr w:type="spellStart"/>
      <w:r w:rsidRPr="00963B27">
        <w:rPr>
          <w:rFonts w:eastAsia="Baskerville Old Face,Times New" w:cs="Baskerville Old Face,Times New"/>
        </w:rPr>
        <w:t>the</w:t>
      </w:r>
      <w:proofErr w:type="spellEnd"/>
      <w:r w:rsidRPr="00963B27">
        <w:rPr>
          <w:rFonts w:eastAsia="Baskerville Old Face,Times New" w:cs="Baskerville Old Face,Times New"/>
        </w:rPr>
        <w:t xml:space="preserve"> Office </w:t>
      </w:r>
      <w:r w:rsidRPr="00963B27">
        <w:t>to search for records responsive to Right-to-Know requests, including but not limited to user manuals, policy or process documents, or other instructions or training materials.” These would include company published manuals.</w:t>
      </w:r>
      <w:r w:rsidRPr="00963B27">
        <w:t xml:space="preserve"> </w:t>
      </w:r>
    </w:p>
    <w:p w14:paraId="12EEBEE8" w14:textId="77777777" w:rsidR="00963B27" w:rsidRDefault="00963B27" w:rsidP="00963B27">
      <w:pPr>
        <w:pStyle w:val="Default"/>
        <w:spacing w:after="49"/>
        <w:ind w:left="720" w:hanging="720"/>
        <w:rPr>
          <w:rFonts w:ascii="Bell MT" w:hAnsi="Bell MT"/>
        </w:rPr>
      </w:pPr>
    </w:p>
    <w:p w14:paraId="284166DB" w14:textId="77777777" w:rsidR="00A54D58" w:rsidRDefault="00A54D58" w:rsidP="00963B27">
      <w:pPr>
        <w:pStyle w:val="Default"/>
        <w:spacing w:after="49"/>
        <w:ind w:left="720" w:hanging="720"/>
        <w:rPr>
          <w:rFonts w:ascii="Bell MT" w:hAnsi="Bell MT"/>
        </w:rPr>
      </w:pPr>
    </w:p>
    <w:p w14:paraId="3CD6B118" w14:textId="77777777" w:rsidR="00A54D58" w:rsidRPr="00963B27" w:rsidRDefault="00A54D58" w:rsidP="00963B27">
      <w:pPr>
        <w:pStyle w:val="Default"/>
        <w:spacing w:after="49"/>
        <w:ind w:left="720" w:hanging="720"/>
        <w:rPr>
          <w:rFonts w:ascii="Bell MT" w:hAnsi="Bell MT"/>
        </w:rPr>
      </w:pPr>
    </w:p>
    <w:p w14:paraId="6C1E8446" w14:textId="77777777" w:rsidR="00963B27" w:rsidRPr="00963B27" w:rsidRDefault="00963B27" w:rsidP="00963B27">
      <w:pPr>
        <w:pStyle w:val="Default"/>
        <w:rPr>
          <w:rFonts w:ascii="Bell MT" w:hAnsi="Bell MT"/>
        </w:rPr>
      </w:pPr>
      <w:r w:rsidRPr="00963B27">
        <w:rPr>
          <w:rFonts w:ascii="Bell MT" w:hAnsi="Bell MT"/>
        </w:rPr>
        <w:lastRenderedPageBreak/>
        <w:t>Q:</w:t>
      </w:r>
      <w:r w:rsidRPr="00963B27">
        <w:rPr>
          <w:rFonts w:ascii="Bell MT" w:hAnsi="Bell MT"/>
        </w:rPr>
        <w:tab/>
        <w:t xml:space="preserve">Relative to item #4, is this relative to both physical/digital space? </w:t>
      </w:r>
    </w:p>
    <w:p w14:paraId="69C561E5" w14:textId="77777777" w:rsidR="00963B27" w:rsidRPr="00963B27" w:rsidRDefault="00963B27" w:rsidP="00963B27">
      <w:pPr>
        <w:pStyle w:val="Default"/>
        <w:rPr>
          <w:rFonts w:ascii="Bell MT" w:hAnsi="Bell MT"/>
        </w:rPr>
      </w:pPr>
    </w:p>
    <w:p w14:paraId="544980C1" w14:textId="350BB5B2" w:rsidR="00963B27" w:rsidRPr="00963B27" w:rsidRDefault="00963B27" w:rsidP="00963B27">
      <w:pPr>
        <w:tabs>
          <w:tab w:val="left" w:pos="2678"/>
        </w:tabs>
      </w:pPr>
      <w:r w:rsidRPr="00963B27">
        <w:t>Yes</w:t>
      </w:r>
      <w:r w:rsidRPr="00963B27">
        <w:t xml:space="preserve">, </w:t>
      </w:r>
      <w:r w:rsidRPr="00963B27">
        <w:t>keeping in mind that all parts of our request seek records created or in effect from January 1, 2023</w:t>
      </w:r>
      <w:r w:rsidR="00A101DC">
        <w:t>,</w:t>
      </w:r>
      <w:r w:rsidRPr="00963B27">
        <w:t xml:space="preserve"> through the date the search is conducted. Item #4 seeks “Records describing the storage capacity or storage capability for records generated by the</w:t>
      </w:r>
      <w:r w:rsidRPr="00963B27">
        <w:rPr>
          <w:rFonts w:eastAsia="Baskerville Old Face,Times New" w:cs="Baskerville Old Face,Times New"/>
        </w:rPr>
        <w:t xml:space="preserve"> Office, </w:t>
      </w:r>
      <w:r w:rsidRPr="00963B27">
        <w:t>including technical documents and policy or procedure documents.”</w:t>
      </w:r>
    </w:p>
    <w:p w14:paraId="64357CDB" w14:textId="77777777" w:rsidR="00963B27" w:rsidRPr="00963B27" w:rsidRDefault="00963B27" w:rsidP="00963B27">
      <w:pPr>
        <w:tabs>
          <w:tab w:val="left" w:pos="2678"/>
        </w:tabs>
      </w:pPr>
    </w:p>
    <w:p w14:paraId="75961C90" w14:textId="7AE4DC62" w:rsidR="00963B27" w:rsidRPr="00963B27" w:rsidRDefault="00963B27" w:rsidP="00963B27">
      <w:pPr>
        <w:tabs>
          <w:tab w:val="left" w:pos="2678"/>
        </w:tabs>
      </w:pPr>
      <w:r w:rsidRPr="00963B27">
        <w:t>I hope the above fully addresses your questions. Please do not hesitate to call me to discuss further.  We look forward to receiving responsive records soon.</w:t>
      </w:r>
    </w:p>
    <w:p w14:paraId="112F9013" w14:textId="2FF27572" w:rsidR="00C63267" w:rsidRPr="00963B27" w:rsidRDefault="00C63267" w:rsidP="003D32B3">
      <w:pPr>
        <w:keepNext/>
        <w:rPr>
          <w:kern w:val="16"/>
        </w:rPr>
      </w:pPr>
    </w:p>
    <w:p w14:paraId="68B6D735" w14:textId="77777777" w:rsidR="00C63267" w:rsidRPr="00963B27" w:rsidRDefault="00C63267" w:rsidP="003D32B3">
      <w:pPr>
        <w:keepNext/>
        <w:rPr>
          <w:kern w:val="16"/>
          <w:highlight w:val="yellow"/>
        </w:rPr>
      </w:pPr>
      <w:r w:rsidRPr="00963B27">
        <w:rPr>
          <w:kern w:val="16"/>
        </w:rPr>
        <w:tab/>
      </w:r>
      <w:r w:rsidRPr="00963B27">
        <w:rPr>
          <w:kern w:val="16"/>
        </w:rPr>
        <w:tab/>
      </w:r>
      <w:r w:rsidRPr="00963B27">
        <w:rPr>
          <w:kern w:val="16"/>
        </w:rPr>
        <w:tab/>
      </w:r>
      <w:r w:rsidRPr="00963B27">
        <w:rPr>
          <w:kern w:val="16"/>
        </w:rPr>
        <w:tab/>
      </w:r>
      <w:r w:rsidRPr="00963B27">
        <w:rPr>
          <w:kern w:val="16"/>
        </w:rPr>
        <w:tab/>
      </w:r>
      <w:r w:rsidRPr="00963B27">
        <w:rPr>
          <w:kern w:val="16"/>
        </w:rPr>
        <w:tab/>
        <w:t>Sincerely,</w:t>
      </w:r>
    </w:p>
    <w:p w14:paraId="496AEFD5" w14:textId="77777777" w:rsidR="00C63267" w:rsidRPr="00963B27" w:rsidRDefault="00C63267" w:rsidP="003D32B3">
      <w:pPr>
        <w:keepNext/>
        <w:rPr>
          <w:kern w:val="16"/>
          <w:highlight w:val="yellow"/>
        </w:rPr>
      </w:pPr>
    </w:p>
    <w:p w14:paraId="039068C4" w14:textId="3587043C" w:rsidR="000D519F" w:rsidRPr="00963B27" w:rsidRDefault="000D519F" w:rsidP="000D519F">
      <w:pPr>
        <w:keepNext/>
        <w:rPr>
          <w:rFonts w:eastAsia="Iowan Old Style Roman" w:cs="Iowan Old Style Roman"/>
          <w:i/>
          <w:iCs/>
          <w:u w:val="single"/>
        </w:rPr>
      </w:pPr>
      <w:r w:rsidRPr="00963B27">
        <w:rPr>
          <w:rFonts w:eastAsia="Iowan Old Style Roman" w:cs="Iowan Old Style Roman"/>
        </w:rPr>
        <w:tab/>
      </w:r>
      <w:r w:rsidRPr="00963B27">
        <w:rPr>
          <w:rFonts w:eastAsia="Iowan Old Style Roman" w:cs="Iowan Old Style Roman"/>
        </w:rPr>
        <w:tab/>
      </w:r>
      <w:r w:rsidRPr="00963B27">
        <w:rPr>
          <w:rFonts w:eastAsia="Iowan Old Style Roman" w:cs="Iowan Old Style Roman"/>
        </w:rPr>
        <w:tab/>
      </w:r>
      <w:r w:rsidRPr="00963B27">
        <w:rPr>
          <w:rFonts w:eastAsia="Iowan Old Style Roman" w:cs="Iowan Old Style Roman"/>
        </w:rPr>
        <w:tab/>
      </w:r>
      <w:r w:rsidRPr="00963B27">
        <w:rPr>
          <w:rFonts w:eastAsia="Iowan Old Style Roman" w:cs="Iowan Old Style Roman"/>
        </w:rPr>
        <w:tab/>
      </w:r>
      <w:r w:rsidRPr="00963B27">
        <w:rPr>
          <w:rFonts w:eastAsia="Iowan Old Style Roman" w:cs="Iowan Old Style Roman"/>
        </w:rPr>
        <w:tab/>
      </w:r>
      <w:r w:rsidR="00A54D58" w:rsidRPr="0087452D">
        <w:rPr>
          <w:noProof/>
          <w:u w:val="single"/>
        </w:rPr>
        <w:drawing>
          <wp:inline distT="0" distB="0" distL="0" distR="0" wp14:anchorId="17BA353C" wp14:editId="1E6CC199">
            <wp:extent cx="1656804" cy="754875"/>
            <wp:effectExtent l="0" t="0" r="0" b="0"/>
            <wp:docPr id="377721920"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721920" name="Picture 1" descr="A close up of a signature&#10;&#10;Description automatically generated"/>
                    <pic:cNvPicPr/>
                  </pic:nvPicPr>
                  <pic:blipFill>
                    <a:blip r:embed="rId11"/>
                    <a:stretch>
                      <a:fillRect/>
                    </a:stretch>
                  </pic:blipFill>
                  <pic:spPr>
                    <a:xfrm>
                      <a:off x="0" y="0"/>
                      <a:ext cx="1682720" cy="766683"/>
                    </a:xfrm>
                    <a:prstGeom prst="rect">
                      <a:avLst/>
                    </a:prstGeom>
                  </pic:spPr>
                </pic:pic>
              </a:graphicData>
            </a:graphic>
          </wp:inline>
        </w:drawing>
      </w:r>
    </w:p>
    <w:p w14:paraId="0ED4568C" w14:textId="36AFCA0C" w:rsidR="000D43CB" w:rsidRDefault="00963B27" w:rsidP="00963B27">
      <w:pPr>
        <w:ind w:left="3600" w:firstLine="720"/>
        <w:rPr>
          <w:color w:val="000000" w:themeColor="text1"/>
          <w:kern w:val="16"/>
        </w:rPr>
      </w:pPr>
      <w:r w:rsidRPr="00963B27">
        <w:rPr>
          <w:color w:val="000000" w:themeColor="text1"/>
          <w:kern w:val="16"/>
        </w:rPr>
        <w:t>Elizabeth Haddix</w:t>
      </w:r>
    </w:p>
    <w:p w14:paraId="7147EEC5" w14:textId="77777777" w:rsidR="00A54D58" w:rsidRDefault="00A54D58" w:rsidP="00963B27">
      <w:pPr>
        <w:ind w:left="3600" w:firstLine="720"/>
        <w:rPr>
          <w:color w:val="000000" w:themeColor="text1"/>
          <w:kern w:val="16"/>
        </w:rPr>
      </w:pPr>
    </w:p>
    <w:p w14:paraId="4657BEEA" w14:textId="77777777" w:rsidR="00A54D58" w:rsidRDefault="00A54D58" w:rsidP="00963B27">
      <w:pPr>
        <w:ind w:left="3600" w:firstLine="720"/>
        <w:rPr>
          <w:color w:val="000000" w:themeColor="text1"/>
          <w:kern w:val="16"/>
        </w:rPr>
      </w:pPr>
    </w:p>
    <w:p w14:paraId="5A847D22" w14:textId="0CB5A1D4" w:rsidR="00A54D58" w:rsidRDefault="00A54D58" w:rsidP="00A54D58">
      <w:pPr>
        <w:rPr>
          <w:color w:val="000000" w:themeColor="text1"/>
          <w:kern w:val="16"/>
        </w:rPr>
      </w:pPr>
      <w:r>
        <w:rPr>
          <w:color w:val="000000" w:themeColor="text1"/>
          <w:kern w:val="16"/>
        </w:rPr>
        <w:t xml:space="preserve">Cc: </w:t>
      </w:r>
      <w:r>
        <w:rPr>
          <w:color w:val="000000" w:themeColor="text1"/>
          <w:kern w:val="16"/>
        </w:rPr>
        <w:tab/>
        <w:t xml:space="preserve">Alan </w:t>
      </w:r>
      <w:proofErr w:type="spellStart"/>
      <w:r>
        <w:rPr>
          <w:color w:val="000000" w:themeColor="text1"/>
          <w:kern w:val="16"/>
        </w:rPr>
        <w:t>Cronheim</w:t>
      </w:r>
      <w:proofErr w:type="spellEnd"/>
      <w:r>
        <w:rPr>
          <w:color w:val="000000" w:themeColor="text1"/>
          <w:kern w:val="16"/>
        </w:rPr>
        <w:t xml:space="preserve"> </w:t>
      </w:r>
      <w:r>
        <w:rPr>
          <w:color w:val="000000" w:themeColor="text1"/>
          <w:kern w:val="16"/>
        </w:rPr>
        <w:t>(</w:t>
      </w:r>
      <w:r w:rsidRPr="00A54D58">
        <w:rPr>
          <w:color w:val="000000" w:themeColor="text1"/>
          <w:kern w:val="16"/>
        </w:rPr>
        <w:t>a</w:t>
      </w:r>
      <w:r w:rsidRPr="00A54D58">
        <w:rPr>
          <w:color w:val="000000" w:themeColor="text1"/>
          <w:kern w:val="16"/>
        </w:rPr>
        <w:t>c</w:t>
      </w:r>
      <w:r w:rsidRPr="00A54D58">
        <w:rPr>
          <w:color w:val="000000" w:themeColor="text1"/>
          <w:kern w:val="16"/>
        </w:rPr>
        <w:t>ronheim@sistilaw</w:t>
      </w:r>
      <w:r w:rsidRPr="00A54D58">
        <w:rPr>
          <w:color w:val="000000" w:themeColor="text1"/>
          <w:kern w:val="16"/>
        </w:rPr>
        <w:t>o</w:t>
      </w:r>
      <w:r w:rsidRPr="00A54D58">
        <w:rPr>
          <w:color w:val="000000" w:themeColor="text1"/>
          <w:kern w:val="16"/>
        </w:rPr>
        <w:t>ffices.co</w:t>
      </w:r>
      <w:r w:rsidRPr="00A54D58">
        <w:rPr>
          <w:color w:val="000000" w:themeColor="text1"/>
          <w:kern w:val="16"/>
        </w:rPr>
        <w:t>m</w:t>
      </w:r>
      <w:r>
        <w:rPr>
          <w:color w:val="000000" w:themeColor="text1"/>
          <w:kern w:val="16"/>
        </w:rPr>
        <w:t>)</w:t>
      </w:r>
    </w:p>
    <w:p w14:paraId="304D2186" w14:textId="38D4D10D" w:rsidR="00A54D58" w:rsidRDefault="00A54D58" w:rsidP="00A54D58">
      <w:pPr>
        <w:rPr>
          <w:color w:val="000000" w:themeColor="text1"/>
          <w:kern w:val="16"/>
        </w:rPr>
      </w:pPr>
      <w:r>
        <w:rPr>
          <w:color w:val="000000" w:themeColor="text1"/>
          <w:kern w:val="16"/>
        </w:rPr>
        <w:tab/>
        <w:t>Paul T</w:t>
      </w:r>
      <w:r w:rsidRPr="00A54D58">
        <w:rPr>
          <w:color w:val="000000" w:themeColor="text1"/>
          <w:kern w:val="16"/>
        </w:rPr>
        <w:t xml:space="preserve">womey </w:t>
      </w:r>
      <w:r>
        <w:rPr>
          <w:color w:val="000000" w:themeColor="text1"/>
          <w:kern w:val="16"/>
        </w:rPr>
        <w:t>(</w:t>
      </w:r>
      <w:hyperlink r:id="rId12" w:history="1">
        <w:r w:rsidRPr="00C63F23">
          <w:rPr>
            <w:rStyle w:val="Hyperlink"/>
            <w:kern w:val="16"/>
          </w:rPr>
          <w:t>polotuama7@gmail.com</w:t>
        </w:r>
      </w:hyperlink>
      <w:r>
        <w:rPr>
          <w:color w:val="000000" w:themeColor="text1"/>
          <w:kern w:val="16"/>
        </w:rPr>
        <w:t>)</w:t>
      </w:r>
    </w:p>
    <w:p w14:paraId="47951D2B" w14:textId="3ED68111" w:rsidR="00A54D58" w:rsidRDefault="00A54D58" w:rsidP="00A54D58">
      <w:pPr>
        <w:rPr>
          <w:color w:val="000000" w:themeColor="text1"/>
          <w:kern w:val="16"/>
        </w:rPr>
      </w:pPr>
      <w:r>
        <w:rPr>
          <w:color w:val="000000" w:themeColor="text1"/>
          <w:kern w:val="16"/>
        </w:rPr>
        <w:tab/>
        <w:t>Louise Spencer</w:t>
      </w:r>
    </w:p>
    <w:p w14:paraId="701CDDF5" w14:textId="77777777" w:rsidR="00A54D58" w:rsidRPr="00963B27" w:rsidRDefault="00A54D58" w:rsidP="00963B27">
      <w:pPr>
        <w:ind w:left="3600" w:firstLine="720"/>
        <w:rPr>
          <w:kern w:val="16"/>
        </w:rPr>
      </w:pPr>
    </w:p>
    <w:sectPr w:rsidR="00A54D58" w:rsidRPr="00963B27" w:rsidSect="008D5B0F">
      <w:headerReference w:type="default" r:id="rId13"/>
      <w:footerReference w:type="even" r:id="rId14"/>
      <w:headerReference w:type="first" r:id="rId15"/>
      <w:footerReference w:type="first" r:id="rId16"/>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82D8" w14:textId="77777777" w:rsidR="008D5B0F" w:rsidRDefault="008D5B0F" w:rsidP="00A4496B">
      <w:r>
        <w:separator/>
      </w:r>
    </w:p>
  </w:endnote>
  <w:endnote w:type="continuationSeparator" w:id="0">
    <w:p w14:paraId="49B81368" w14:textId="77777777" w:rsidR="008D5B0F" w:rsidRDefault="008D5B0F" w:rsidP="00A4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Baskerville Old Face,Times New">
    <w:panose1 w:val="02020502070401020303"/>
    <w:charset w:val="00"/>
    <w:family w:val="roman"/>
    <w:pitch w:val="variable"/>
    <w:sig w:usb0="80000067" w:usb1="02000000" w:usb2="00000000" w:usb3="00000000" w:csb0="0000019F" w:csb1="00000000"/>
  </w:font>
  <w:font w:name="Bell MT">
    <w:panose1 w:val="0202050306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owan Old Style Roman">
    <w:altName w:val="Cambria"/>
    <w:panose1 w:val="020B0604020202020204"/>
    <w:charset w:val="4D"/>
    <w:family w:val="roman"/>
    <w:pitch w:val="variable"/>
    <w:sig w:usb0="A00000EF" w:usb1="400020CB"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9A1A" w14:textId="77777777" w:rsidR="00064E33" w:rsidRDefault="00064E33" w:rsidP="00064E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30FAF9" w14:textId="77777777" w:rsidR="00064E33" w:rsidRDefault="00064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8C91" w14:textId="0F4683C6" w:rsidR="00064E33" w:rsidRPr="00CE2C79" w:rsidRDefault="00064E33" w:rsidP="00CE2C79">
    <w:pPr>
      <w:tabs>
        <w:tab w:val="left" w:pos="0"/>
      </w:tabs>
      <w:spacing w:before="240"/>
      <w:jc w:val="center"/>
      <w:rPr>
        <w:rFonts w:ascii="Helvetica Neue" w:hAnsi="Helvetica Neue"/>
        <w:color w:val="AB0E24"/>
        <w:sz w:val="20"/>
        <w:szCs w:val="20"/>
        <w:vertAlign w:val="subscript"/>
      </w:rPr>
    </w:pPr>
    <w:r>
      <w:rPr>
        <w:rFonts w:ascii="Arial" w:hAnsi="Arial"/>
        <w:noProof/>
        <w:color w:val="171F38"/>
        <w:sz w:val="19"/>
        <w:szCs w:val="19"/>
        <w:shd w:val="clear" w:color="auto" w:fill="FFFFFF"/>
      </w:rPr>
      <w:drawing>
        <wp:inline distT="0" distB="0" distL="0" distR="0" wp14:anchorId="19B95CB4" wp14:editId="77263184">
          <wp:extent cx="220137" cy="219576"/>
          <wp:effectExtent l="0" t="0" r="8890" b="9525"/>
          <wp:docPr id="3" name="Picture 3" descr="Macintosh HD:Users:madelinekos:Desktop:American Oversight:* Assets *:Logo:AO_Magnifyin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delinekos:Desktop:American Oversight:* Assets *:Logo:AO_MagnifyingIc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716" cy="221151"/>
                  </a:xfrm>
                  <a:prstGeom prst="rect">
                    <a:avLst/>
                  </a:prstGeom>
                  <a:noFill/>
                  <a:ln>
                    <a:noFill/>
                  </a:ln>
                </pic:spPr>
              </pic:pic>
            </a:graphicData>
          </a:graphic>
        </wp:inline>
      </w:drawing>
    </w:r>
    <w:r>
      <w:rPr>
        <w:rFonts w:ascii="Arial" w:hAnsi="Arial"/>
        <w:color w:val="171F38"/>
        <w:sz w:val="19"/>
        <w:szCs w:val="19"/>
        <w:shd w:val="clear" w:color="auto" w:fill="FFFFFF"/>
      </w:rPr>
      <w:t xml:space="preserve">   </w:t>
    </w:r>
    <w:r w:rsidRPr="005F57E2">
      <w:rPr>
        <w:rFonts w:ascii="Helvetica Neue" w:hAnsi="Helvetica Neue"/>
        <w:color w:val="171F38"/>
        <w:sz w:val="19"/>
        <w:szCs w:val="19"/>
        <w:shd w:val="clear" w:color="auto" w:fill="FFFFFF"/>
      </w:rPr>
      <w:t>1030 15th Street</w:t>
    </w:r>
    <w:r w:rsidRPr="00E248AE">
      <w:rPr>
        <w:rFonts w:ascii="Helvetica Neue" w:hAnsi="Helvetica Neue"/>
        <w:color w:val="171F38"/>
        <w:sz w:val="19"/>
        <w:szCs w:val="19"/>
        <w:shd w:val="clear" w:color="auto" w:fill="FFFFFF"/>
      </w:rPr>
      <w:softHyphen/>
    </w:r>
    <w:r w:rsidRPr="005F57E2">
      <w:rPr>
        <w:rFonts w:ascii="Helvetica Neue" w:hAnsi="Helvetica Neue"/>
        <w:color w:val="171F38"/>
        <w:sz w:val="19"/>
        <w:szCs w:val="19"/>
        <w:shd w:val="clear" w:color="auto" w:fill="FFFFFF"/>
      </w:rPr>
      <w:t xml:space="preserve"> NW, Suite B255, Washington, DC 20005</w:t>
    </w:r>
    <w:r w:rsidRPr="00E248AE">
      <w:rPr>
        <w:rFonts w:ascii="Helvetica Neue" w:hAnsi="Helvetica Neue"/>
        <w:color w:val="AB0E24"/>
        <w:sz w:val="19"/>
        <w:szCs w:val="19"/>
        <w:shd w:val="clear" w:color="auto" w:fill="FFFFFF"/>
      </w:rPr>
      <w:t xml:space="preserve">   </w:t>
    </w:r>
    <w:r w:rsidRPr="00E248AE">
      <w:rPr>
        <w:rFonts w:ascii="Helvetica Neue" w:hAnsi="Helvetica Neue"/>
        <w:b/>
        <w:color w:val="AB0E24"/>
        <w:sz w:val="19"/>
        <w:szCs w:val="19"/>
        <w:shd w:val="clear" w:color="auto" w:fill="FFFFFF"/>
      </w:rPr>
      <w:t>|</w:t>
    </w:r>
    <w:r w:rsidRPr="00E248AE">
      <w:rPr>
        <w:rFonts w:ascii="Helvetica Neue" w:hAnsi="Helvetica Neue"/>
        <w:color w:val="AB0E24"/>
        <w:sz w:val="19"/>
        <w:szCs w:val="19"/>
        <w:shd w:val="clear" w:color="auto" w:fill="FFFFFF"/>
      </w:rPr>
      <w:t xml:space="preserve">   </w:t>
    </w:r>
    <w:hyperlink r:id="rId2" w:tgtFrame="_blank" w:history="1">
      <w:r w:rsidRPr="00E248AE">
        <w:rPr>
          <w:rFonts w:ascii="Helvetica Neue" w:hAnsi="Helvetica Neue"/>
          <w:color w:val="171F38"/>
          <w:sz w:val="19"/>
          <w:szCs w:val="19"/>
          <w:shd w:val="clear" w:color="auto" w:fill="FFFFFF"/>
        </w:rPr>
        <w:t>AmericanOversight.org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C831" w14:textId="77777777" w:rsidR="008D5B0F" w:rsidRDefault="008D5B0F" w:rsidP="00A4496B">
      <w:r>
        <w:separator/>
      </w:r>
    </w:p>
  </w:footnote>
  <w:footnote w:type="continuationSeparator" w:id="0">
    <w:p w14:paraId="5A2B1D1C" w14:textId="77777777" w:rsidR="008D5B0F" w:rsidRDefault="008D5B0F" w:rsidP="00A4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71C" w14:textId="2F11EBE5" w:rsidR="00064E33" w:rsidRDefault="00064E33" w:rsidP="00F20ECC">
    <w:pPr>
      <w:pStyle w:val="Header"/>
      <w:jc w:val="both"/>
    </w:pPr>
  </w:p>
  <w:p w14:paraId="6D83AB8E" w14:textId="77777777" w:rsidR="00064E33" w:rsidRDefault="00064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55C1" w14:textId="7FB45436" w:rsidR="00064E33" w:rsidRDefault="00064E33" w:rsidP="00F20ECC">
    <w:pPr>
      <w:pStyle w:val="Header"/>
      <w:jc w:val="both"/>
    </w:pPr>
    <w:r>
      <w:rPr>
        <w:noProof/>
      </w:rPr>
      <w:drawing>
        <wp:inline distT="0" distB="0" distL="0" distR="0" wp14:anchorId="440FA0C4" wp14:editId="26975081">
          <wp:extent cx="2454137" cy="671195"/>
          <wp:effectExtent l="0" t="0" r="10160" b="0"/>
          <wp:docPr id="1" name="Picture 1" descr="Macintosh HD:Users:madelinekos:Desktop:American Oversight:* Assets *:Logo:AO_Fin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delinekos:Desktop:American Oversight:* Assets *:Logo:AO_Fina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700" cy="6724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D3B"/>
    <w:multiLevelType w:val="hybridMultilevel"/>
    <w:tmpl w:val="30CA0442"/>
    <w:lvl w:ilvl="0" w:tplc="E3EEBBE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14434B7"/>
    <w:multiLevelType w:val="hybridMultilevel"/>
    <w:tmpl w:val="29200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E2DE0"/>
    <w:multiLevelType w:val="hybridMultilevel"/>
    <w:tmpl w:val="59F8F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84169"/>
    <w:multiLevelType w:val="hybridMultilevel"/>
    <w:tmpl w:val="38045A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DA5C81"/>
    <w:multiLevelType w:val="hybridMultilevel"/>
    <w:tmpl w:val="347E4E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AA4928"/>
    <w:multiLevelType w:val="hybridMultilevel"/>
    <w:tmpl w:val="4F4A18DA"/>
    <w:lvl w:ilvl="0" w:tplc="C32AD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1B39B8"/>
    <w:multiLevelType w:val="hybridMultilevel"/>
    <w:tmpl w:val="024A2F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1D292A"/>
    <w:multiLevelType w:val="hybridMultilevel"/>
    <w:tmpl w:val="C0227D2A"/>
    <w:lvl w:ilvl="0" w:tplc="437E8436">
      <w:start w:val="1"/>
      <w:numFmt w:val="lowerLetter"/>
      <w:lvlText w:val="%1."/>
      <w:lvlJc w:val="left"/>
      <w:pPr>
        <w:ind w:left="1440" w:hanging="360"/>
      </w:pPr>
      <w:rPr>
        <w:color w:val="auto"/>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D51814"/>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144773"/>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125791"/>
    <w:multiLevelType w:val="hybridMultilevel"/>
    <w:tmpl w:val="47EC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D5744"/>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9517952"/>
    <w:multiLevelType w:val="hybridMultilevel"/>
    <w:tmpl w:val="F8322BAE"/>
    <w:lvl w:ilvl="0" w:tplc="850A3A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F25C3C"/>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9B6780"/>
    <w:multiLevelType w:val="hybridMultilevel"/>
    <w:tmpl w:val="B4F25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375136"/>
    <w:multiLevelType w:val="hybridMultilevel"/>
    <w:tmpl w:val="A3CAE74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6" w15:restartNumberingAfterBreak="0">
    <w:nsid w:val="23F76D3D"/>
    <w:multiLevelType w:val="hybridMultilevel"/>
    <w:tmpl w:val="3B046D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185CCE"/>
    <w:multiLevelType w:val="hybridMultilevel"/>
    <w:tmpl w:val="28F6C44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8" w15:restartNumberingAfterBreak="0">
    <w:nsid w:val="27966DE4"/>
    <w:multiLevelType w:val="multilevel"/>
    <w:tmpl w:val="3D2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A46B7A"/>
    <w:multiLevelType w:val="hybridMultilevel"/>
    <w:tmpl w:val="F0EC2B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5658FA"/>
    <w:multiLevelType w:val="hybridMultilevel"/>
    <w:tmpl w:val="C252412E"/>
    <w:lvl w:ilvl="0" w:tplc="C4FA428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A11BB1"/>
    <w:multiLevelType w:val="hybridMultilevel"/>
    <w:tmpl w:val="05A8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32BE1"/>
    <w:multiLevelType w:val="hybridMultilevel"/>
    <w:tmpl w:val="F4C838E6"/>
    <w:lvl w:ilvl="0" w:tplc="B1708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FA1096"/>
    <w:multiLevelType w:val="hybridMultilevel"/>
    <w:tmpl w:val="F77E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71951"/>
    <w:multiLevelType w:val="hybridMultilevel"/>
    <w:tmpl w:val="24F6565E"/>
    <w:lvl w:ilvl="0" w:tplc="DAC8A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F167B"/>
    <w:multiLevelType w:val="hybridMultilevel"/>
    <w:tmpl w:val="3B2ED4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BBC5BDC"/>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1A0A52"/>
    <w:multiLevelType w:val="hybridMultilevel"/>
    <w:tmpl w:val="A3CAE74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8" w15:restartNumberingAfterBreak="0">
    <w:nsid w:val="411B693C"/>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1E70BEC"/>
    <w:multiLevelType w:val="hybridMultilevel"/>
    <w:tmpl w:val="155A9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610C15"/>
    <w:multiLevelType w:val="hybridMultilevel"/>
    <w:tmpl w:val="8712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FD728E"/>
    <w:multiLevelType w:val="hybridMultilevel"/>
    <w:tmpl w:val="DF86BF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733FFE"/>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C9260E"/>
    <w:multiLevelType w:val="hybridMultilevel"/>
    <w:tmpl w:val="38B84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F21E2"/>
    <w:multiLevelType w:val="hybridMultilevel"/>
    <w:tmpl w:val="B0BA82CE"/>
    <w:lvl w:ilvl="0" w:tplc="04090017">
      <w:start w:val="1"/>
      <w:numFmt w:val="lowerLetter"/>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F74DF6"/>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722FA2"/>
    <w:multiLevelType w:val="hybridMultilevel"/>
    <w:tmpl w:val="228E20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E91F2D"/>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92B76FE"/>
    <w:multiLevelType w:val="hybridMultilevel"/>
    <w:tmpl w:val="29200AE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DA40C3A"/>
    <w:multiLevelType w:val="hybridMultilevel"/>
    <w:tmpl w:val="A3CAE748"/>
    <w:lvl w:ilvl="0" w:tplc="04090017">
      <w:start w:val="1"/>
      <w:numFmt w:val="low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40" w15:restartNumberingAfterBreak="0">
    <w:nsid w:val="6E9A5007"/>
    <w:multiLevelType w:val="hybridMultilevel"/>
    <w:tmpl w:val="D34C9A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499536A"/>
    <w:multiLevelType w:val="hybridMultilevel"/>
    <w:tmpl w:val="B8E6C838"/>
    <w:lvl w:ilvl="0" w:tplc="B28AD98E">
      <w:start w:val="2201"/>
      <w:numFmt w:val="bullet"/>
      <w:lvlText w:val="-"/>
      <w:lvlJc w:val="left"/>
      <w:pPr>
        <w:ind w:left="720" w:hanging="360"/>
      </w:pPr>
      <w:rPr>
        <w:rFonts w:ascii="Baskerville Old Face" w:eastAsia="Baskerville Old Face,Times New" w:hAnsi="Baskerville Old Face" w:cs="Baskerville Old Face,Times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9A246D"/>
    <w:multiLevelType w:val="hybridMultilevel"/>
    <w:tmpl w:val="5B90FB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435CAD"/>
    <w:multiLevelType w:val="hybridMultilevel"/>
    <w:tmpl w:val="3C08827E"/>
    <w:lvl w:ilvl="0" w:tplc="43AC6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954944">
    <w:abstractNumId w:val="33"/>
  </w:num>
  <w:num w:numId="2" w16cid:durableId="1453860217">
    <w:abstractNumId w:val="20"/>
  </w:num>
  <w:num w:numId="3" w16cid:durableId="834758142">
    <w:abstractNumId w:val="41"/>
  </w:num>
  <w:num w:numId="4" w16cid:durableId="1170756248">
    <w:abstractNumId w:val="36"/>
  </w:num>
  <w:num w:numId="5" w16cid:durableId="833643351">
    <w:abstractNumId w:val="11"/>
  </w:num>
  <w:num w:numId="6" w16cid:durableId="632710018">
    <w:abstractNumId w:val="3"/>
  </w:num>
  <w:num w:numId="7" w16cid:durableId="631323824">
    <w:abstractNumId w:val="15"/>
  </w:num>
  <w:num w:numId="8" w16cid:durableId="1927301915">
    <w:abstractNumId w:val="13"/>
  </w:num>
  <w:num w:numId="9" w16cid:durableId="635063990">
    <w:abstractNumId w:val="27"/>
  </w:num>
  <w:num w:numId="10" w16cid:durableId="1124350130">
    <w:abstractNumId w:val="39"/>
  </w:num>
  <w:num w:numId="11" w16cid:durableId="1270502685">
    <w:abstractNumId w:val="10"/>
  </w:num>
  <w:num w:numId="12" w16cid:durableId="1508862131">
    <w:abstractNumId w:val="38"/>
  </w:num>
  <w:num w:numId="13" w16cid:durableId="1842307785">
    <w:abstractNumId w:val="18"/>
  </w:num>
  <w:num w:numId="14" w16cid:durableId="832334164">
    <w:abstractNumId w:val="19"/>
  </w:num>
  <w:num w:numId="15" w16cid:durableId="482890083">
    <w:abstractNumId w:val="25"/>
  </w:num>
  <w:num w:numId="16" w16cid:durableId="1620332231">
    <w:abstractNumId w:val="5"/>
  </w:num>
  <w:num w:numId="17" w16cid:durableId="786046006">
    <w:abstractNumId w:val="42"/>
  </w:num>
  <w:num w:numId="18" w16cid:durableId="764111229">
    <w:abstractNumId w:val="28"/>
  </w:num>
  <w:num w:numId="19" w16cid:durableId="448476580">
    <w:abstractNumId w:val="26"/>
  </w:num>
  <w:num w:numId="20" w16cid:durableId="738361106">
    <w:abstractNumId w:val="8"/>
  </w:num>
  <w:num w:numId="21" w16cid:durableId="1699114886">
    <w:abstractNumId w:val="32"/>
  </w:num>
  <w:num w:numId="22" w16cid:durableId="1280602806">
    <w:abstractNumId w:val="37"/>
  </w:num>
  <w:num w:numId="23" w16cid:durableId="137115278">
    <w:abstractNumId w:val="35"/>
  </w:num>
  <w:num w:numId="24" w16cid:durableId="1322729972">
    <w:abstractNumId w:val="9"/>
  </w:num>
  <w:num w:numId="25" w16cid:durableId="410200923">
    <w:abstractNumId w:val="2"/>
  </w:num>
  <w:num w:numId="26" w16cid:durableId="1214341766">
    <w:abstractNumId w:val="16"/>
  </w:num>
  <w:num w:numId="27" w16cid:durableId="1192845171">
    <w:abstractNumId w:val="31"/>
  </w:num>
  <w:num w:numId="28" w16cid:durableId="1932353776">
    <w:abstractNumId w:val="24"/>
  </w:num>
  <w:num w:numId="29" w16cid:durableId="1717243154">
    <w:abstractNumId w:val="12"/>
  </w:num>
  <w:num w:numId="30" w16cid:durableId="86116716">
    <w:abstractNumId w:val="14"/>
  </w:num>
  <w:num w:numId="31" w16cid:durableId="913003509">
    <w:abstractNumId w:val="17"/>
  </w:num>
  <w:num w:numId="32" w16cid:durableId="1075250123">
    <w:abstractNumId w:val="4"/>
  </w:num>
  <w:num w:numId="33" w16cid:durableId="667899905">
    <w:abstractNumId w:val="29"/>
  </w:num>
  <w:num w:numId="34" w16cid:durableId="1705129244">
    <w:abstractNumId w:val="21"/>
  </w:num>
  <w:num w:numId="35" w16cid:durableId="838421993">
    <w:abstractNumId w:val="30"/>
  </w:num>
  <w:num w:numId="36" w16cid:durableId="854197234">
    <w:abstractNumId w:val="1"/>
  </w:num>
  <w:num w:numId="37" w16cid:durableId="252399237">
    <w:abstractNumId w:val="0"/>
  </w:num>
  <w:num w:numId="38" w16cid:durableId="1900359720">
    <w:abstractNumId w:val="23"/>
  </w:num>
  <w:num w:numId="39" w16cid:durableId="745880332">
    <w:abstractNumId w:val="22"/>
  </w:num>
  <w:num w:numId="40" w16cid:durableId="491025976">
    <w:abstractNumId w:val="6"/>
  </w:num>
  <w:num w:numId="41" w16cid:durableId="1274554012">
    <w:abstractNumId w:val="40"/>
  </w:num>
  <w:num w:numId="42" w16cid:durableId="1630164271">
    <w:abstractNumId w:val="7"/>
  </w:num>
  <w:num w:numId="43" w16cid:durableId="889848713">
    <w:abstractNumId w:val="43"/>
  </w:num>
  <w:num w:numId="44" w16cid:durableId="887010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96B"/>
    <w:rsid w:val="0000194A"/>
    <w:rsid w:val="00001FF5"/>
    <w:rsid w:val="00002BC8"/>
    <w:rsid w:val="00002F42"/>
    <w:rsid w:val="00007D22"/>
    <w:rsid w:val="00007FC8"/>
    <w:rsid w:val="00011B13"/>
    <w:rsid w:val="00013835"/>
    <w:rsid w:val="00013C0B"/>
    <w:rsid w:val="00013D93"/>
    <w:rsid w:val="0002156A"/>
    <w:rsid w:val="00021926"/>
    <w:rsid w:val="00021CDC"/>
    <w:rsid w:val="00022A9D"/>
    <w:rsid w:val="000267B5"/>
    <w:rsid w:val="00031E85"/>
    <w:rsid w:val="00033B76"/>
    <w:rsid w:val="0003424A"/>
    <w:rsid w:val="00037E16"/>
    <w:rsid w:val="00043E09"/>
    <w:rsid w:val="0004418C"/>
    <w:rsid w:val="00045F5E"/>
    <w:rsid w:val="0004694A"/>
    <w:rsid w:val="000508A2"/>
    <w:rsid w:val="00050FAC"/>
    <w:rsid w:val="000526EA"/>
    <w:rsid w:val="000550ED"/>
    <w:rsid w:val="00057348"/>
    <w:rsid w:val="00060678"/>
    <w:rsid w:val="00063611"/>
    <w:rsid w:val="00064DCA"/>
    <w:rsid w:val="00064E33"/>
    <w:rsid w:val="00067439"/>
    <w:rsid w:val="00071A7A"/>
    <w:rsid w:val="00072242"/>
    <w:rsid w:val="00072385"/>
    <w:rsid w:val="00083ABA"/>
    <w:rsid w:val="000875A0"/>
    <w:rsid w:val="000924F2"/>
    <w:rsid w:val="0009491B"/>
    <w:rsid w:val="000A031E"/>
    <w:rsid w:val="000A0342"/>
    <w:rsid w:val="000A0501"/>
    <w:rsid w:val="000A10CE"/>
    <w:rsid w:val="000A1601"/>
    <w:rsid w:val="000A326F"/>
    <w:rsid w:val="000A5720"/>
    <w:rsid w:val="000A6887"/>
    <w:rsid w:val="000A6EBF"/>
    <w:rsid w:val="000B0354"/>
    <w:rsid w:val="000B196A"/>
    <w:rsid w:val="000B30AD"/>
    <w:rsid w:val="000B3B6C"/>
    <w:rsid w:val="000C0379"/>
    <w:rsid w:val="000C06D0"/>
    <w:rsid w:val="000D02DC"/>
    <w:rsid w:val="000D034A"/>
    <w:rsid w:val="000D083A"/>
    <w:rsid w:val="000D3253"/>
    <w:rsid w:val="000D43CB"/>
    <w:rsid w:val="000D519F"/>
    <w:rsid w:val="000D59B4"/>
    <w:rsid w:val="000D63C7"/>
    <w:rsid w:val="000E0743"/>
    <w:rsid w:val="000E1746"/>
    <w:rsid w:val="000E5F2E"/>
    <w:rsid w:val="000E6B07"/>
    <w:rsid w:val="000E734D"/>
    <w:rsid w:val="000F18BB"/>
    <w:rsid w:val="000F28D4"/>
    <w:rsid w:val="000F3C95"/>
    <w:rsid w:val="000F661E"/>
    <w:rsid w:val="001007ED"/>
    <w:rsid w:val="00101164"/>
    <w:rsid w:val="00102C34"/>
    <w:rsid w:val="00103B04"/>
    <w:rsid w:val="00104E14"/>
    <w:rsid w:val="0010599E"/>
    <w:rsid w:val="001121B5"/>
    <w:rsid w:val="0011492F"/>
    <w:rsid w:val="00114AE1"/>
    <w:rsid w:val="00116A58"/>
    <w:rsid w:val="001205B8"/>
    <w:rsid w:val="0012243A"/>
    <w:rsid w:val="00122CD6"/>
    <w:rsid w:val="00124782"/>
    <w:rsid w:val="00126E6C"/>
    <w:rsid w:val="001350A0"/>
    <w:rsid w:val="00137C93"/>
    <w:rsid w:val="00141C3F"/>
    <w:rsid w:val="00142B6F"/>
    <w:rsid w:val="00142C03"/>
    <w:rsid w:val="0014419C"/>
    <w:rsid w:val="00146696"/>
    <w:rsid w:val="0014719C"/>
    <w:rsid w:val="001507B4"/>
    <w:rsid w:val="001616BE"/>
    <w:rsid w:val="00164F92"/>
    <w:rsid w:val="00166BE9"/>
    <w:rsid w:val="00166E92"/>
    <w:rsid w:val="001677A2"/>
    <w:rsid w:val="00170D02"/>
    <w:rsid w:val="001751BA"/>
    <w:rsid w:val="00180B95"/>
    <w:rsid w:val="00181075"/>
    <w:rsid w:val="00184921"/>
    <w:rsid w:val="00185E13"/>
    <w:rsid w:val="00186CA0"/>
    <w:rsid w:val="001918FF"/>
    <w:rsid w:val="00194778"/>
    <w:rsid w:val="001949A5"/>
    <w:rsid w:val="00195206"/>
    <w:rsid w:val="00196F05"/>
    <w:rsid w:val="001A1D02"/>
    <w:rsid w:val="001A1D5F"/>
    <w:rsid w:val="001A38A1"/>
    <w:rsid w:val="001B019F"/>
    <w:rsid w:val="001B2950"/>
    <w:rsid w:val="001B38A1"/>
    <w:rsid w:val="001B6103"/>
    <w:rsid w:val="001C0F10"/>
    <w:rsid w:val="001C15B1"/>
    <w:rsid w:val="001C2049"/>
    <w:rsid w:val="001D0437"/>
    <w:rsid w:val="001D0AF1"/>
    <w:rsid w:val="001D13BD"/>
    <w:rsid w:val="001D74A0"/>
    <w:rsid w:val="001E0F30"/>
    <w:rsid w:val="001E5969"/>
    <w:rsid w:val="001E59C4"/>
    <w:rsid w:val="001E5D2D"/>
    <w:rsid w:val="001F02F7"/>
    <w:rsid w:val="001F246B"/>
    <w:rsid w:val="001F2E44"/>
    <w:rsid w:val="001F5632"/>
    <w:rsid w:val="001F7B4A"/>
    <w:rsid w:val="00200B19"/>
    <w:rsid w:val="0020223D"/>
    <w:rsid w:val="00202766"/>
    <w:rsid w:val="00205902"/>
    <w:rsid w:val="00205F21"/>
    <w:rsid w:val="00211747"/>
    <w:rsid w:val="002154D5"/>
    <w:rsid w:val="002222E4"/>
    <w:rsid w:val="00222D0F"/>
    <w:rsid w:val="00223B7D"/>
    <w:rsid w:val="00224D9B"/>
    <w:rsid w:val="00225406"/>
    <w:rsid w:val="0022668B"/>
    <w:rsid w:val="00230834"/>
    <w:rsid w:val="00234545"/>
    <w:rsid w:val="00234AE1"/>
    <w:rsid w:val="002378ED"/>
    <w:rsid w:val="00237D4C"/>
    <w:rsid w:val="0024185B"/>
    <w:rsid w:val="0025086A"/>
    <w:rsid w:val="0025130C"/>
    <w:rsid w:val="002514EB"/>
    <w:rsid w:val="002662B0"/>
    <w:rsid w:val="002667BA"/>
    <w:rsid w:val="00270E1A"/>
    <w:rsid w:val="002728EE"/>
    <w:rsid w:val="00274C7E"/>
    <w:rsid w:val="00276B36"/>
    <w:rsid w:val="00277B87"/>
    <w:rsid w:val="002843DD"/>
    <w:rsid w:val="00285603"/>
    <w:rsid w:val="00285DAD"/>
    <w:rsid w:val="00287C2E"/>
    <w:rsid w:val="00290EE3"/>
    <w:rsid w:val="00291241"/>
    <w:rsid w:val="002915AF"/>
    <w:rsid w:val="00291816"/>
    <w:rsid w:val="0029248D"/>
    <w:rsid w:val="00294D4F"/>
    <w:rsid w:val="002958DC"/>
    <w:rsid w:val="00295A72"/>
    <w:rsid w:val="0029662C"/>
    <w:rsid w:val="002A013E"/>
    <w:rsid w:val="002A44A0"/>
    <w:rsid w:val="002B047D"/>
    <w:rsid w:val="002B1F9B"/>
    <w:rsid w:val="002B3357"/>
    <w:rsid w:val="002B490F"/>
    <w:rsid w:val="002C02D3"/>
    <w:rsid w:val="002C22EE"/>
    <w:rsid w:val="002C56D1"/>
    <w:rsid w:val="002C58B8"/>
    <w:rsid w:val="002C5AE2"/>
    <w:rsid w:val="002C7ED8"/>
    <w:rsid w:val="002D1224"/>
    <w:rsid w:val="002D26C9"/>
    <w:rsid w:val="002D3251"/>
    <w:rsid w:val="002D7687"/>
    <w:rsid w:val="002E254C"/>
    <w:rsid w:val="002E7B4B"/>
    <w:rsid w:val="002F14AB"/>
    <w:rsid w:val="002F2330"/>
    <w:rsid w:val="002F26B7"/>
    <w:rsid w:val="002F42E4"/>
    <w:rsid w:val="00301109"/>
    <w:rsid w:val="003043C6"/>
    <w:rsid w:val="003049FD"/>
    <w:rsid w:val="00305339"/>
    <w:rsid w:val="00305699"/>
    <w:rsid w:val="00306EC2"/>
    <w:rsid w:val="0030786C"/>
    <w:rsid w:val="003108C3"/>
    <w:rsid w:val="00311331"/>
    <w:rsid w:val="00312335"/>
    <w:rsid w:val="00320C2E"/>
    <w:rsid w:val="00323CDF"/>
    <w:rsid w:val="003242FE"/>
    <w:rsid w:val="0032454E"/>
    <w:rsid w:val="003317E6"/>
    <w:rsid w:val="0033532B"/>
    <w:rsid w:val="003419A0"/>
    <w:rsid w:val="00342B2A"/>
    <w:rsid w:val="00347A18"/>
    <w:rsid w:val="00347A80"/>
    <w:rsid w:val="00363EED"/>
    <w:rsid w:val="0036404A"/>
    <w:rsid w:val="00371619"/>
    <w:rsid w:val="0037398F"/>
    <w:rsid w:val="00374DD3"/>
    <w:rsid w:val="00376311"/>
    <w:rsid w:val="00381253"/>
    <w:rsid w:val="003832C7"/>
    <w:rsid w:val="00383740"/>
    <w:rsid w:val="00383852"/>
    <w:rsid w:val="00397298"/>
    <w:rsid w:val="003A131B"/>
    <w:rsid w:val="003A1B00"/>
    <w:rsid w:val="003A48C1"/>
    <w:rsid w:val="003A4C15"/>
    <w:rsid w:val="003A797B"/>
    <w:rsid w:val="003A7988"/>
    <w:rsid w:val="003B1AF9"/>
    <w:rsid w:val="003B2713"/>
    <w:rsid w:val="003B6DA6"/>
    <w:rsid w:val="003B6E17"/>
    <w:rsid w:val="003C243C"/>
    <w:rsid w:val="003D086E"/>
    <w:rsid w:val="003D2D37"/>
    <w:rsid w:val="003D32B3"/>
    <w:rsid w:val="003D3533"/>
    <w:rsid w:val="003D5F2C"/>
    <w:rsid w:val="003E1C7E"/>
    <w:rsid w:val="003E2416"/>
    <w:rsid w:val="003E449D"/>
    <w:rsid w:val="003E5CB6"/>
    <w:rsid w:val="003E7622"/>
    <w:rsid w:val="003E775C"/>
    <w:rsid w:val="003F14B2"/>
    <w:rsid w:val="003F41EC"/>
    <w:rsid w:val="003F4A25"/>
    <w:rsid w:val="003F5A50"/>
    <w:rsid w:val="003F7B02"/>
    <w:rsid w:val="004021D7"/>
    <w:rsid w:val="00402324"/>
    <w:rsid w:val="0040501B"/>
    <w:rsid w:val="00405958"/>
    <w:rsid w:val="00417CEB"/>
    <w:rsid w:val="00421031"/>
    <w:rsid w:val="00425BEC"/>
    <w:rsid w:val="00427D79"/>
    <w:rsid w:val="00430BE6"/>
    <w:rsid w:val="00433E35"/>
    <w:rsid w:val="0043729C"/>
    <w:rsid w:val="00437A4D"/>
    <w:rsid w:val="004415F0"/>
    <w:rsid w:val="0044385A"/>
    <w:rsid w:val="00444AA1"/>
    <w:rsid w:val="0044564E"/>
    <w:rsid w:val="00446113"/>
    <w:rsid w:val="004503AD"/>
    <w:rsid w:val="00451408"/>
    <w:rsid w:val="0045311A"/>
    <w:rsid w:val="004541B9"/>
    <w:rsid w:val="0045615B"/>
    <w:rsid w:val="0045766D"/>
    <w:rsid w:val="00457910"/>
    <w:rsid w:val="004601CA"/>
    <w:rsid w:val="0046045E"/>
    <w:rsid w:val="0046470A"/>
    <w:rsid w:val="004650A6"/>
    <w:rsid w:val="00466AF9"/>
    <w:rsid w:val="00466E75"/>
    <w:rsid w:val="0047034D"/>
    <w:rsid w:val="0047521A"/>
    <w:rsid w:val="00476383"/>
    <w:rsid w:val="004774BE"/>
    <w:rsid w:val="00480261"/>
    <w:rsid w:val="00482164"/>
    <w:rsid w:val="00484719"/>
    <w:rsid w:val="004863BE"/>
    <w:rsid w:val="004863D2"/>
    <w:rsid w:val="004868D5"/>
    <w:rsid w:val="004915A9"/>
    <w:rsid w:val="00491885"/>
    <w:rsid w:val="0049729D"/>
    <w:rsid w:val="004A4D86"/>
    <w:rsid w:val="004A5119"/>
    <w:rsid w:val="004A79AC"/>
    <w:rsid w:val="004B0221"/>
    <w:rsid w:val="004B0B30"/>
    <w:rsid w:val="004B212B"/>
    <w:rsid w:val="004C0A19"/>
    <w:rsid w:val="004C0BFF"/>
    <w:rsid w:val="004C3209"/>
    <w:rsid w:val="004C7B27"/>
    <w:rsid w:val="004D1F1A"/>
    <w:rsid w:val="004D4311"/>
    <w:rsid w:val="004D5504"/>
    <w:rsid w:val="004E1209"/>
    <w:rsid w:val="004E152E"/>
    <w:rsid w:val="004E24D1"/>
    <w:rsid w:val="004F0102"/>
    <w:rsid w:val="004F0A1B"/>
    <w:rsid w:val="004F4245"/>
    <w:rsid w:val="00500675"/>
    <w:rsid w:val="00501010"/>
    <w:rsid w:val="00501664"/>
    <w:rsid w:val="00503DF6"/>
    <w:rsid w:val="00505500"/>
    <w:rsid w:val="0051233C"/>
    <w:rsid w:val="00512FCB"/>
    <w:rsid w:val="00514C34"/>
    <w:rsid w:val="00515C94"/>
    <w:rsid w:val="00520296"/>
    <w:rsid w:val="00524616"/>
    <w:rsid w:val="00526416"/>
    <w:rsid w:val="00530B99"/>
    <w:rsid w:val="0053215E"/>
    <w:rsid w:val="005423D1"/>
    <w:rsid w:val="00544B66"/>
    <w:rsid w:val="005458C0"/>
    <w:rsid w:val="00551798"/>
    <w:rsid w:val="0055354A"/>
    <w:rsid w:val="00553B9F"/>
    <w:rsid w:val="00555697"/>
    <w:rsid w:val="00555EFF"/>
    <w:rsid w:val="005611ED"/>
    <w:rsid w:val="005648A2"/>
    <w:rsid w:val="00570F38"/>
    <w:rsid w:val="0057197E"/>
    <w:rsid w:val="00572A55"/>
    <w:rsid w:val="005736B6"/>
    <w:rsid w:val="00575635"/>
    <w:rsid w:val="0057566D"/>
    <w:rsid w:val="00577DDA"/>
    <w:rsid w:val="00584ABA"/>
    <w:rsid w:val="00586023"/>
    <w:rsid w:val="005861E0"/>
    <w:rsid w:val="00587198"/>
    <w:rsid w:val="00592CD4"/>
    <w:rsid w:val="00596868"/>
    <w:rsid w:val="00597AD3"/>
    <w:rsid w:val="005A2A21"/>
    <w:rsid w:val="005A4B66"/>
    <w:rsid w:val="005A6145"/>
    <w:rsid w:val="005B5085"/>
    <w:rsid w:val="005B673E"/>
    <w:rsid w:val="005C1E2C"/>
    <w:rsid w:val="005C2199"/>
    <w:rsid w:val="005C5EB9"/>
    <w:rsid w:val="005C7744"/>
    <w:rsid w:val="005D1F1E"/>
    <w:rsid w:val="005D28D9"/>
    <w:rsid w:val="005D2A7C"/>
    <w:rsid w:val="005E02C8"/>
    <w:rsid w:val="005E0BBE"/>
    <w:rsid w:val="005E58EF"/>
    <w:rsid w:val="005F0066"/>
    <w:rsid w:val="005F2594"/>
    <w:rsid w:val="005F28DC"/>
    <w:rsid w:val="005F2A39"/>
    <w:rsid w:val="005F3CCB"/>
    <w:rsid w:val="00602C97"/>
    <w:rsid w:val="00605555"/>
    <w:rsid w:val="00605ED9"/>
    <w:rsid w:val="00611609"/>
    <w:rsid w:val="00612180"/>
    <w:rsid w:val="00613B29"/>
    <w:rsid w:val="0061695E"/>
    <w:rsid w:val="00616C85"/>
    <w:rsid w:val="00631D31"/>
    <w:rsid w:val="00643E52"/>
    <w:rsid w:val="00646DAD"/>
    <w:rsid w:val="00651FB3"/>
    <w:rsid w:val="00655B57"/>
    <w:rsid w:val="00655C8D"/>
    <w:rsid w:val="00655CBF"/>
    <w:rsid w:val="00657F6C"/>
    <w:rsid w:val="00661A2D"/>
    <w:rsid w:val="006630A4"/>
    <w:rsid w:val="00663A2D"/>
    <w:rsid w:val="00664B90"/>
    <w:rsid w:val="00666FC6"/>
    <w:rsid w:val="00670230"/>
    <w:rsid w:val="006713D4"/>
    <w:rsid w:val="006719A7"/>
    <w:rsid w:val="006738F8"/>
    <w:rsid w:val="006750C5"/>
    <w:rsid w:val="006818F4"/>
    <w:rsid w:val="006825B7"/>
    <w:rsid w:val="00683069"/>
    <w:rsid w:val="006844FD"/>
    <w:rsid w:val="00692996"/>
    <w:rsid w:val="006A1C5A"/>
    <w:rsid w:val="006A34C0"/>
    <w:rsid w:val="006A6CC5"/>
    <w:rsid w:val="006A7B52"/>
    <w:rsid w:val="006B0299"/>
    <w:rsid w:val="006B0DC0"/>
    <w:rsid w:val="006B1B0C"/>
    <w:rsid w:val="006B2AED"/>
    <w:rsid w:val="006C0243"/>
    <w:rsid w:val="006C2F64"/>
    <w:rsid w:val="006C37A0"/>
    <w:rsid w:val="006C431B"/>
    <w:rsid w:val="006C5924"/>
    <w:rsid w:val="006C640D"/>
    <w:rsid w:val="006D1763"/>
    <w:rsid w:val="006D4374"/>
    <w:rsid w:val="006D7E32"/>
    <w:rsid w:val="006E0AF9"/>
    <w:rsid w:val="006E146F"/>
    <w:rsid w:val="006E1F2D"/>
    <w:rsid w:val="006E30D9"/>
    <w:rsid w:val="006E69EA"/>
    <w:rsid w:val="006F4882"/>
    <w:rsid w:val="006F4A1F"/>
    <w:rsid w:val="006F4ABD"/>
    <w:rsid w:val="006F555C"/>
    <w:rsid w:val="00704588"/>
    <w:rsid w:val="00707A09"/>
    <w:rsid w:val="00713E6B"/>
    <w:rsid w:val="00714C08"/>
    <w:rsid w:val="007162D3"/>
    <w:rsid w:val="00717C2E"/>
    <w:rsid w:val="007205B1"/>
    <w:rsid w:val="0072181A"/>
    <w:rsid w:val="00722565"/>
    <w:rsid w:val="00722B7D"/>
    <w:rsid w:val="0073025D"/>
    <w:rsid w:val="007315B7"/>
    <w:rsid w:val="00735660"/>
    <w:rsid w:val="00736F4E"/>
    <w:rsid w:val="00737F88"/>
    <w:rsid w:val="0074302E"/>
    <w:rsid w:val="00745DE0"/>
    <w:rsid w:val="007465C1"/>
    <w:rsid w:val="00746AE1"/>
    <w:rsid w:val="00746CD6"/>
    <w:rsid w:val="00750C34"/>
    <w:rsid w:val="0075299E"/>
    <w:rsid w:val="007533E5"/>
    <w:rsid w:val="00755322"/>
    <w:rsid w:val="00755929"/>
    <w:rsid w:val="00755B01"/>
    <w:rsid w:val="00762986"/>
    <w:rsid w:val="00764438"/>
    <w:rsid w:val="00764CE4"/>
    <w:rsid w:val="00765C0B"/>
    <w:rsid w:val="00767CA0"/>
    <w:rsid w:val="00771853"/>
    <w:rsid w:val="00775389"/>
    <w:rsid w:val="00787139"/>
    <w:rsid w:val="0078779A"/>
    <w:rsid w:val="00790642"/>
    <w:rsid w:val="00790930"/>
    <w:rsid w:val="007947D2"/>
    <w:rsid w:val="007A0E52"/>
    <w:rsid w:val="007A5CC3"/>
    <w:rsid w:val="007A693F"/>
    <w:rsid w:val="007A6EB8"/>
    <w:rsid w:val="007B1533"/>
    <w:rsid w:val="007B21F2"/>
    <w:rsid w:val="007B2380"/>
    <w:rsid w:val="007B27ED"/>
    <w:rsid w:val="007B2D2C"/>
    <w:rsid w:val="007B495E"/>
    <w:rsid w:val="007C3E1C"/>
    <w:rsid w:val="007C408D"/>
    <w:rsid w:val="007C461E"/>
    <w:rsid w:val="007C5D02"/>
    <w:rsid w:val="007D127C"/>
    <w:rsid w:val="007D6F27"/>
    <w:rsid w:val="007E0A65"/>
    <w:rsid w:val="007E2384"/>
    <w:rsid w:val="007E2411"/>
    <w:rsid w:val="007E53E5"/>
    <w:rsid w:val="007E58D5"/>
    <w:rsid w:val="007F0AFE"/>
    <w:rsid w:val="007F2F0D"/>
    <w:rsid w:val="007F3084"/>
    <w:rsid w:val="007F6373"/>
    <w:rsid w:val="007F74BF"/>
    <w:rsid w:val="00807325"/>
    <w:rsid w:val="00810074"/>
    <w:rsid w:val="00811785"/>
    <w:rsid w:val="0081257A"/>
    <w:rsid w:val="008128DB"/>
    <w:rsid w:val="00812F13"/>
    <w:rsid w:val="008165CC"/>
    <w:rsid w:val="008219A6"/>
    <w:rsid w:val="008228B7"/>
    <w:rsid w:val="0082307A"/>
    <w:rsid w:val="0082589A"/>
    <w:rsid w:val="00827124"/>
    <w:rsid w:val="00827DD5"/>
    <w:rsid w:val="008308BA"/>
    <w:rsid w:val="00830965"/>
    <w:rsid w:val="00837971"/>
    <w:rsid w:val="00840A2F"/>
    <w:rsid w:val="00841517"/>
    <w:rsid w:val="0084462F"/>
    <w:rsid w:val="00844C0D"/>
    <w:rsid w:val="00845415"/>
    <w:rsid w:val="0084772C"/>
    <w:rsid w:val="0085096A"/>
    <w:rsid w:val="008542F1"/>
    <w:rsid w:val="00854853"/>
    <w:rsid w:val="00855D7A"/>
    <w:rsid w:val="00857D46"/>
    <w:rsid w:val="00863CBE"/>
    <w:rsid w:val="008669AE"/>
    <w:rsid w:val="00867146"/>
    <w:rsid w:val="00867A1E"/>
    <w:rsid w:val="0087074C"/>
    <w:rsid w:val="008718E1"/>
    <w:rsid w:val="00875433"/>
    <w:rsid w:val="008816CB"/>
    <w:rsid w:val="008855CE"/>
    <w:rsid w:val="00885D20"/>
    <w:rsid w:val="00887D1F"/>
    <w:rsid w:val="0089000A"/>
    <w:rsid w:val="0089148D"/>
    <w:rsid w:val="00891E26"/>
    <w:rsid w:val="00892642"/>
    <w:rsid w:val="00892905"/>
    <w:rsid w:val="0089660E"/>
    <w:rsid w:val="008968C4"/>
    <w:rsid w:val="008A082D"/>
    <w:rsid w:val="008A3F48"/>
    <w:rsid w:val="008A4571"/>
    <w:rsid w:val="008A7632"/>
    <w:rsid w:val="008B0B85"/>
    <w:rsid w:val="008B3421"/>
    <w:rsid w:val="008B7679"/>
    <w:rsid w:val="008B78B0"/>
    <w:rsid w:val="008C0A10"/>
    <w:rsid w:val="008C2360"/>
    <w:rsid w:val="008C4786"/>
    <w:rsid w:val="008C5FB2"/>
    <w:rsid w:val="008D272F"/>
    <w:rsid w:val="008D3F88"/>
    <w:rsid w:val="008D5B0F"/>
    <w:rsid w:val="008D6157"/>
    <w:rsid w:val="008D6AB2"/>
    <w:rsid w:val="008E1E03"/>
    <w:rsid w:val="008E1EBB"/>
    <w:rsid w:val="008E2528"/>
    <w:rsid w:val="008E255B"/>
    <w:rsid w:val="008E34AF"/>
    <w:rsid w:val="008E3D54"/>
    <w:rsid w:val="008E46A1"/>
    <w:rsid w:val="008E4817"/>
    <w:rsid w:val="008E4AC2"/>
    <w:rsid w:val="008E54D7"/>
    <w:rsid w:val="008E61C1"/>
    <w:rsid w:val="008E6A45"/>
    <w:rsid w:val="008F564A"/>
    <w:rsid w:val="0090071B"/>
    <w:rsid w:val="009054DB"/>
    <w:rsid w:val="0090663B"/>
    <w:rsid w:val="0090731F"/>
    <w:rsid w:val="0091167A"/>
    <w:rsid w:val="00911F23"/>
    <w:rsid w:val="00912020"/>
    <w:rsid w:val="009161DE"/>
    <w:rsid w:val="00917A28"/>
    <w:rsid w:val="009200A4"/>
    <w:rsid w:val="0092289B"/>
    <w:rsid w:val="009237DE"/>
    <w:rsid w:val="009237FF"/>
    <w:rsid w:val="00924B24"/>
    <w:rsid w:val="009333E7"/>
    <w:rsid w:val="00933BD5"/>
    <w:rsid w:val="00940747"/>
    <w:rsid w:val="009412FC"/>
    <w:rsid w:val="00941E51"/>
    <w:rsid w:val="00943FF3"/>
    <w:rsid w:val="0094733E"/>
    <w:rsid w:val="00947461"/>
    <w:rsid w:val="00950EDC"/>
    <w:rsid w:val="00952DA8"/>
    <w:rsid w:val="0095316E"/>
    <w:rsid w:val="00956960"/>
    <w:rsid w:val="00962953"/>
    <w:rsid w:val="00963B27"/>
    <w:rsid w:val="009653A7"/>
    <w:rsid w:val="00967399"/>
    <w:rsid w:val="00971227"/>
    <w:rsid w:val="00973ED4"/>
    <w:rsid w:val="009802EF"/>
    <w:rsid w:val="009834C9"/>
    <w:rsid w:val="00986BCB"/>
    <w:rsid w:val="00986BF2"/>
    <w:rsid w:val="00993805"/>
    <w:rsid w:val="00993921"/>
    <w:rsid w:val="009A0850"/>
    <w:rsid w:val="009A10F0"/>
    <w:rsid w:val="009A116C"/>
    <w:rsid w:val="009A254A"/>
    <w:rsid w:val="009B25A0"/>
    <w:rsid w:val="009B6A75"/>
    <w:rsid w:val="009B704A"/>
    <w:rsid w:val="009C0F7B"/>
    <w:rsid w:val="009C29DC"/>
    <w:rsid w:val="009C2AF3"/>
    <w:rsid w:val="009C3930"/>
    <w:rsid w:val="009C609F"/>
    <w:rsid w:val="009D59CD"/>
    <w:rsid w:val="009D7026"/>
    <w:rsid w:val="009E1069"/>
    <w:rsid w:val="009E10A8"/>
    <w:rsid w:val="009E1835"/>
    <w:rsid w:val="009E38E9"/>
    <w:rsid w:val="009E4A2E"/>
    <w:rsid w:val="009E4C5C"/>
    <w:rsid w:val="009E7858"/>
    <w:rsid w:val="009F0F30"/>
    <w:rsid w:val="009F411E"/>
    <w:rsid w:val="009F4DF5"/>
    <w:rsid w:val="009F55F5"/>
    <w:rsid w:val="009F6620"/>
    <w:rsid w:val="009F66D5"/>
    <w:rsid w:val="009F706D"/>
    <w:rsid w:val="00A00FD9"/>
    <w:rsid w:val="00A013C7"/>
    <w:rsid w:val="00A01E3F"/>
    <w:rsid w:val="00A02349"/>
    <w:rsid w:val="00A03570"/>
    <w:rsid w:val="00A04005"/>
    <w:rsid w:val="00A04A98"/>
    <w:rsid w:val="00A101DC"/>
    <w:rsid w:val="00A12292"/>
    <w:rsid w:val="00A1624B"/>
    <w:rsid w:val="00A1746B"/>
    <w:rsid w:val="00A2521A"/>
    <w:rsid w:val="00A2626C"/>
    <w:rsid w:val="00A31858"/>
    <w:rsid w:val="00A32143"/>
    <w:rsid w:val="00A34C52"/>
    <w:rsid w:val="00A36ADA"/>
    <w:rsid w:val="00A37E81"/>
    <w:rsid w:val="00A4496B"/>
    <w:rsid w:val="00A47553"/>
    <w:rsid w:val="00A5233A"/>
    <w:rsid w:val="00A54537"/>
    <w:rsid w:val="00A54D58"/>
    <w:rsid w:val="00A560D3"/>
    <w:rsid w:val="00A570B3"/>
    <w:rsid w:val="00A57806"/>
    <w:rsid w:val="00A625F5"/>
    <w:rsid w:val="00A644D2"/>
    <w:rsid w:val="00A728EC"/>
    <w:rsid w:val="00A75845"/>
    <w:rsid w:val="00A75CF4"/>
    <w:rsid w:val="00A80091"/>
    <w:rsid w:val="00A81F92"/>
    <w:rsid w:val="00A82C92"/>
    <w:rsid w:val="00A83FAC"/>
    <w:rsid w:val="00A84A61"/>
    <w:rsid w:val="00A84B4B"/>
    <w:rsid w:val="00A86610"/>
    <w:rsid w:val="00A87889"/>
    <w:rsid w:val="00A9062E"/>
    <w:rsid w:val="00A90838"/>
    <w:rsid w:val="00A95F13"/>
    <w:rsid w:val="00AA0BA9"/>
    <w:rsid w:val="00AA1C69"/>
    <w:rsid w:val="00AA2214"/>
    <w:rsid w:val="00AA2A99"/>
    <w:rsid w:val="00AA4E54"/>
    <w:rsid w:val="00AB25C6"/>
    <w:rsid w:val="00AB439C"/>
    <w:rsid w:val="00AB4531"/>
    <w:rsid w:val="00AB4603"/>
    <w:rsid w:val="00AB4ACA"/>
    <w:rsid w:val="00AC0189"/>
    <w:rsid w:val="00AC265B"/>
    <w:rsid w:val="00AC2900"/>
    <w:rsid w:val="00AC31C6"/>
    <w:rsid w:val="00AC57B6"/>
    <w:rsid w:val="00AD241E"/>
    <w:rsid w:val="00AD40CA"/>
    <w:rsid w:val="00AD4CD0"/>
    <w:rsid w:val="00AD4F6B"/>
    <w:rsid w:val="00AE239C"/>
    <w:rsid w:val="00AE36FE"/>
    <w:rsid w:val="00AE38C3"/>
    <w:rsid w:val="00AF021F"/>
    <w:rsid w:val="00AF275A"/>
    <w:rsid w:val="00AF5A04"/>
    <w:rsid w:val="00AF63A2"/>
    <w:rsid w:val="00AF7401"/>
    <w:rsid w:val="00B004C8"/>
    <w:rsid w:val="00B006C2"/>
    <w:rsid w:val="00B03CE6"/>
    <w:rsid w:val="00B03E5C"/>
    <w:rsid w:val="00B04B87"/>
    <w:rsid w:val="00B05202"/>
    <w:rsid w:val="00B06BBD"/>
    <w:rsid w:val="00B07E42"/>
    <w:rsid w:val="00B07FFD"/>
    <w:rsid w:val="00B103EB"/>
    <w:rsid w:val="00B109A4"/>
    <w:rsid w:val="00B11600"/>
    <w:rsid w:val="00B133BD"/>
    <w:rsid w:val="00B1374E"/>
    <w:rsid w:val="00B1512C"/>
    <w:rsid w:val="00B152C1"/>
    <w:rsid w:val="00B15590"/>
    <w:rsid w:val="00B1691A"/>
    <w:rsid w:val="00B178FC"/>
    <w:rsid w:val="00B219BC"/>
    <w:rsid w:val="00B2211D"/>
    <w:rsid w:val="00B23460"/>
    <w:rsid w:val="00B2448B"/>
    <w:rsid w:val="00B258F2"/>
    <w:rsid w:val="00B25EC4"/>
    <w:rsid w:val="00B277B7"/>
    <w:rsid w:val="00B356C1"/>
    <w:rsid w:val="00B36416"/>
    <w:rsid w:val="00B36B2F"/>
    <w:rsid w:val="00B40237"/>
    <w:rsid w:val="00B40C3E"/>
    <w:rsid w:val="00B40DA8"/>
    <w:rsid w:val="00B41104"/>
    <w:rsid w:val="00B44BE9"/>
    <w:rsid w:val="00B46A73"/>
    <w:rsid w:val="00B50CB8"/>
    <w:rsid w:val="00B550D4"/>
    <w:rsid w:val="00B55FA5"/>
    <w:rsid w:val="00B56EC5"/>
    <w:rsid w:val="00B60BDD"/>
    <w:rsid w:val="00B62A85"/>
    <w:rsid w:val="00B62ACA"/>
    <w:rsid w:val="00B65607"/>
    <w:rsid w:val="00B67268"/>
    <w:rsid w:val="00B67AF0"/>
    <w:rsid w:val="00B67D84"/>
    <w:rsid w:val="00B723DA"/>
    <w:rsid w:val="00B73103"/>
    <w:rsid w:val="00B7466C"/>
    <w:rsid w:val="00B755D8"/>
    <w:rsid w:val="00B7719C"/>
    <w:rsid w:val="00B84657"/>
    <w:rsid w:val="00B84830"/>
    <w:rsid w:val="00B85217"/>
    <w:rsid w:val="00B90C06"/>
    <w:rsid w:val="00B91376"/>
    <w:rsid w:val="00B92943"/>
    <w:rsid w:val="00B96BF7"/>
    <w:rsid w:val="00B97052"/>
    <w:rsid w:val="00B9762A"/>
    <w:rsid w:val="00BA21BB"/>
    <w:rsid w:val="00BA5076"/>
    <w:rsid w:val="00BA715C"/>
    <w:rsid w:val="00BA7B39"/>
    <w:rsid w:val="00BA7E47"/>
    <w:rsid w:val="00BB6ADA"/>
    <w:rsid w:val="00BC3041"/>
    <w:rsid w:val="00BD3A97"/>
    <w:rsid w:val="00BD5138"/>
    <w:rsid w:val="00BD77D1"/>
    <w:rsid w:val="00BE47D3"/>
    <w:rsid w:val="00BE544A"/>
    <w:rsid w:val="00BF0D28"/>
    <w:rsid w:val="00BF0DD3"/>
    <w:rsid w:val="00BF22FC"/>
    <w:rsid w:val="00BF4D77"/>
    <w:rsid w:val="00BF4E5E"/>
    <w:rsid w:val="00BF57E6"/>
    <w:rsid w:val="00BF5E02"/>
    <w:rsid w:val="00C003E9"/>
    <w:rsid w:val="00C00908"/>
    <w:rsid w:val="00C00FFE"/>
    <w:rsid w:val="00C049AB"/>
    <w:rsid w:val="00C049F0"/>
    <w:rsid w:val="00C07A6F"/>
    <w:rsid w:val="00C117DF"/>
    <w:rsid w:val="00C14BD4"/>
    <w:rsid w:val="00C1520A"/>
    <w:rsid w:val="00C15946"/>
    <w:rsid w:val="00C216CE"/>
    <w:rsid w:val="00C2503E"/>
    <w:rsid w:val="00C25D82"/>
    <w:rsid w:val="00C32EB4"/>
    <w:rsid w:val="00C34FAA"/>
    <w:rsid w:val="00C402A8"/>
    <w:rsid w:val="00C404C0"/>
    <w:rsid w:val="00C40972"/>
    <w:rsid w:val="00C42B31"/>
    <w:rsid w:val="00C43D73"/>
    <w:rsid w:val="00C471DF"/>
    <w:rsid w:val="00C50436"/>
    <w:rsid w:val="00C5752D"/>
    <w:rsid w:val="00C57C11"/>
    <w:rsid w:val="00C6310B"/>
    <w:rsid w:val="00C63267"/>
    <w:rsid w:val="00C6539A"/>
    <w:rsid w:val="00C67F22"/>
    <w:rsid w:val="00C67FAB"/>
    <w:rsid w:val="00C71E1D"/>
    <w:rsid w:val="00C747A7"/>
    <w:rsid w:val="00C77678"/>
    <w:rsid w:val="00C8250B"/>
    <w:rsid w:val="00C85C1B"/>
    <w:rsid w:val="00C87148"/>
    <w:rsid w:val="00C91324"/>
    <w:rsid w:val="00C93642"/>
    <w:rsid w:val="00CA4523"/>
    <w:rsid w:val="00CA69E1"/>
    <w:rsid w:val="00CA7AB5"/>
    <w:rsid w:val="00CB11D9"/>
    <w:rsid w:val="00CB603D"/>
    <w:rsid w:val="00CB78B4"/>
    <w:rsid w:val="00CC3193"/>
    <w:rsid w:val="00CC474D"/>
    <w:rsid w:val="00CC6F62"/>
    <w:rsid w:val="00CC7EB3"/>
    <w:rsid w:val="00CD025B"/>
    <w:rsid w:val="00CD206C"/>
    <w:rsid w:val="00CD2667"/>
    <w:rsid w:val="00CD38F8"/>
    <w:rsid w:val="00CD6CBA"/>
    <w:rsid w:val="00CE09A4"/>
    <w:rsid w:val="00CE2C79"/>
    <w:rsid w:val="00CE2C8C"/>
    <w:rsid w:val="00CE43A2"/>
    <w:rsid w:val="00CE6055"/>
    <w:rsid w:val="00CF30AC"/>
    <w:rsid w:val="00CF32A0"/>
    <w:rsid w:val="00CF592C"/>
    <w:rsid w:val="00D01FB9"/>
    <w:rsid w:val="00D030B6"/>
    <w:rsid w:val="00D05ACF"/>
    <w:rsid w:val="00D11A95"/>
    <w:rsid w:val="00D14698"/>
    <w:rsid w:val="00D16E51"/>
    <w:rsid w:val="00D17F0C"/>
    <w:rsid w:val="00D2299C"/>
    <w:rsid w:val="00D2328F"/>
    <w:rsid w:val="00D30877"/>
    <w:rsid w:val="00D30F3C"/>
    <w:rsid w:val="00D338BC"/>
    <w:rsid w:val="00D33E86"/>
    <w:rsid w:val="00D34867"/>
    <w:rsid w:val="00D36359"/>
    <w:rsid w:val="00D36F84"/>
    <w:rsid w:val="00D40C30"/>
    <w:rsid w:val="00D4375B"/>
    <w:rsid w:val="00D461DE"/>
    <w:rsid w:val="00D468F4"/>
    <w:rsid w:val="00D50374"/>
    <w:rsid w:val="00D51535"/>
    <w:rsid w:val="00D53FBA"/>
    <w:rsid w:val="00D556D9"/>
    <w:rsid w:val="00D5630B"/>
    <w:rsid w:val="00D57575"/>
    <w:rsid w:val="00D57A23"/>
    <w:rsid w:val="00D615CB"/>
    <w:rsid w:val="00D63A36"/>
    <w:rsid w:val="00D70036"/>
    <w:rsid w:val="00D706CE"/>
    <w:rsid w:val="00D726A4"/>
    <w:rsid w:val="00D73DBA"/>
    <w:rsid w:val="00D76A5F"/>
    <w:rsid w:val="00D8192C"/>
    <w:rsid w:val="00D87094"/>
    <w:rsid w:val="00D93510"/>
    <w:rsid w:val="00D94B34"/>
    <w:rsid w:val="00D94DF2"/>
    <w:rsid w:val="00D95ECD"/>
    <w:rsid w:val="00DA0E80"/>
    <w:rsid w:val="00DA1E13"/>
    <w:rsid w:val="00DA3055"/>
    <w:rsid w:val="00DA40A4"/>
    <w:rsid w:val="00DA4B02"/>
    <w:rsid w:val="00DB0F44"/>
    <w:rsid w:val="00DB4A8A"/>
    <w:rsid w:val="00DB4DEA"/>
    <w:rsid w:val="00DB5C03"/>
    <w:rsid w:val="00DB6CAA"/>
    <w:rsid w:val="00DC4134"/>
    <w:rsid w:val="00DC44CD"/>
    <w:rsid w:val="00DD0D57"/>
    <w:rsid w:val="00DD1691"/>
    <w:rsid w:val="00DD42AA"/>
    <w:rsid w:val="00DD4334"/>
    <w:rsid w:val="00DD68F8"/>
    <w:rsid w:val="00DE1C35"/>
    <w:rsid w:val="00DE7E81"/>
    <w:rsid w:val="00DF0F78"/>
    <w:rsid w:val="00E00622"/>
    <w:rsid w:val="00E0102D"/>
    <w:rsid w:val="00E01BAD"/>
    <w:rsid w:val="00E06A32"/>
    <w:rsid w:val="00E07ED0"/>
    <w:rsid w:val="00E10394"/>
    <w:rsid w:val="00E12E75"/>
    <w:rsid w:val="00E15AF5"/>
    <w:rsid w:val="00E21185"/>
    <w:rsid w:val="00E225CC"/>
    <w:rsid w:val="00E22729"/>
    <w:rsid w:val="00E2386D"/>
    <w:rsid w:val="00E32FAC"/>
    <w:rsid w:val="00E34763"/>
    <w:rsid w:val="00E36017"/>
    <w:rsid w:val="00E36826"/>
    <w:rsid w:val="00E37AAC"/>
    <w:rsid w:val="00E40EEF"/>
    <w:rsid w:val="00E42AEA"/>
    <w:rsid w:val="00E45560"/>
    <w:rsid w:val="00E45B37"/>
    <w:rsid w:val="00E46B2F"/>
    <w:rsid w:val="00E47BC2"/>
    <w:rsid w:val="00E55422"/>
    <w:rsid w:val="00E5550E"/>
    <w:rsid w:val="00E56D37"/>
    <w:rsid w:val="00E61062"/>
    <w:rsid w:val="00E73A84"/>
    <w:rsid w:val="00E75A2D"/>
    <w:rsid w:val="00E77B46"/>
    <w:rsid w:val="00E820F3"/>
    <w:rsid w:val="00E83D88"/>
    <w:rsid w:val="00E852A8"/>
    <w:rsid w:val="00E86AE1"/>
    <w:rsid w:val="00E87A91"/>
    <w:rsid w:val="00E9002E"/>
    <w:rsid w:val="00E902F2"/>
    <w:rsid w:val="00E93F38"/>
    <w:rsid w:val="00E94C21"/>
    <w:rsid w:val="00EA154F"/>
    <w:rsid w:val="00EA7941"/>
    <w:rsid w:val="00EB0237"/>
    <w:rsid w:val="00EB05F8"/>
    <w:rsid w:val="00EB6077"/>
    <w:rsid w:val="00EC027E"/>
    <w:rsid w:val="00EC193A"/>
    <w:rsid w:val="00EC2896"/>
    <w:rsid w:val="00EC4C21"/>
    <w:rsid w:val="00ED0511"/>
    <w:rsid w:val="00ED3592"/>
    <w:rsid w:val="00ED35E6"/>
    <w:rsid w:val="00ED6E1A"/>
    <w:rsid w:val="00EE2B56"/>
    <w:rsid w:val="00EE2ED8"/>
    <w:rsid w:val="00EE4DA2"/>
    <w:rsid w:val="00EE5661"/>
    <w:rsid w:val="00EF0826"/>
    <w:rsid w:val="00EF7B6C"/>
    <w:rsid w:val="00EF7EC4"/>
    <w:rsid w:val="00F0522F"/>
    <w:rsid w:val="00F05EAB"/>
    <w:rsid w:val="00F115F9"/>
    <w:rsid w:val="00F12E60"/>
    <w:rsid w:val="00F20ECC"/>
    <w:rsid w:val="00F268F4"/>
    <w:rsid w:val="00F328E6"/>
    <w:rsid w:val="00F356A7"/>
    <w:rsid w:val="00F43B5C"/>
    <w:rsid w:val="00F45FB1"/>
    <w:rsid w:val="00F50684"/>
    <w:rsid w:val="00F50922"/>
    <w:rsid w:val="00F53CA1"/>
    <w:rsid w:val="00F53F6F"/>
    <w:rsid w:val="00F56A5B"/>
    <w:rsid w:val="00F62421"/>
    <w:rsid w:val="00F63CA1"/>
    <w:rsid w:val="00F63FBE"/>
    <w:rsid w:val="00F645ED"/>
    <w:rsid w:val="00F646DF"/>
    <w:rsid w:val="00F708E3"/>
    <w:rsid w:val="00F758B2"/>
    <w:rsid w:val="00F76D0F"/>
    <w:rsid w:val="00F77F6B"/>
    <w:rsid w:val="00F809EB"/>
    <w:rsid w:val="00F8641F"/>
    <w:rsid w:val="00F87AA9"/>
    <w:rsid w:val="00F87C55"/>
    <w:rsid w:val="00F87EDF"/>
    <w:rsid w:val="00F912EE"/>
    <w:rsid w:val="00F918F0"/>
    <w:rsid w:val="00F93F45"/>
    <w:rsid w:val="00F94949"/>
    <w:rsid w:val="00F94BCF"/>
    <w:rsid w:val="00FA7FB2"/>
    <w:rsid w:val="00FB1575"/>
    <w:rsid w:val="00FB62F5"/>
    <w:rsid w:val="00FB64C5"/>
    <w:rsid w:val="00FC00AE"/>
    <w:rsid w:val="00FC283B"/>
    <w:rsid w:val="00FC3AF6"/>
    <w:rsid w:val="00FC7790"/>
    <w:rsid w:val="00FC78A4"/>
    <w:rsid w:val="00FD0CEB"/>
    <w:rsid w:val="00FD7864"/>
    <w:rsid w:val="00FF231B"/>
    <w:rsid w:val="5F6F8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6F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7CEB"/>
    <w:rPr>
      <w:rFonts w:ascii="Bell MT" w:eastAsia="Times New Roman" w:hAnsi="Bell MT" w:cs="Times New Roman"/>
    </w:rPr>
  </w:style>
  <w:style w:type="paragraph" w:styleId="Heading1">
    <w:name w:val="heading 1"/>
    <w:basedOn w:val="Normal"/>
    <w:next w:val="Normal"/>
    <w:link w:val="Heading1Char"/>
    <w:uiPriority w:val="9"/>
    <w:qFormat/>
    <w:rsid w:val="001011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96B"/>
    <w:pPr>
      <w:ind w:left="720"/>
      <w:contextualSpacing/>
    </w:pPr>
    <w:rPr>
      <w:rFonts w:ascii="Baskerville Old Face" w:eastAsiaTheme="minorHAnsi" w:hAnsi="Baskerville Old Face" w:cstheme="minorBidi"/>
    </w:rPr>
  </w:style>
  <w:style w:type="paragraph" w:styleId="FootnoteText">
    <w:name w:val="footnote text"/>
    <w:basedOn w:val="Normal"/>
    <w:link w:val="FootnoteTextChar"/>
    <w:uiPriority w:val="99"/>
    <w:unhideWhenUsed/>
    <w:rsid w:val="00417CEB"/>
    <w:rPr>
      <w:rFonts w:eastAsiaTheme="minorHAnsi" w:cstheme="minorBidi"/>
    </w:rPr>
  </w:style>
  <w:style w:type="character" w:customStyle="1" w:styleId="FootnoteTextChar">
    <w:name w:val="Footnote Text Char"/>
    <w:basedOn w:val="DefaultParagraphFont"/>
    <w:link w:val="FootnoteText"/>
    <w:uiPriority w:val="99"/>
    <w:rsid w:val="00417CEB"/>
    <w:rPr>
      <w:rFonts w:ascii="Bell MT" w:hAnsi="Bell MT"/>
    </w:rPr>
  </w:style>
  <w:style w:type="character" w:styleId="FootnoteReference">
    <w:name w:val="footnote reference"/>
    <w:basedOn w:val="DefaultParagraphFont"/>
    <w:uiPriority w:val="99"/>
    <w:unhideWhenUsed/>
    <w:rsid w:val="00417CEB"/>
    <w:rPr>
      <w:rFonts w:ascii="Bell MT" w:hAnsi="Bell MT"/>
      <w:sz w:val="24"/>
      <w:vertAlign w:val="superscript"/>
    </w:rPr>
  </w:style>
  <w:style w:type="paragraph" w:styleId="Header">
    <w:name w:val="header"/>
    <w:basedOn w:val="Normal"/>
    <w:link w:val="HeaderChar"/>
    <w:uiPriority w:val="99"/>
    <w:unhideWhenUsed/>
    <w:rsid w:val="00E225CC"/>
    <w:pPr>
      <w:tabs>
        <w:tab w:val="center" w:pos="4680"/>
        <w:tab w:val="right" w:pos="9360"/>
      </w:tabs>
    </w:pPr>
    <w:rPr>
      <w:rFonts w:ascii="Baskerville Old Face" w:eastAsiaTheme="minorHAnsi" w:hAnsi="Baskerville Old Face" w:cstheme="minorBidi"/>
    </w:rPr>
  </w:style>
  <w:style w:type="character" w:customStyle="1" w:styleId="HeaderChar">
    <w:name w:val="Header Char"/>
    <w:basedOn w:val="DefaultParagraphFont"/>
    <w:link w:val="Header"/>
    <w:uiPriority w:val="99"/>
    <w:rsid w:val="00E225CC"/>
  </w:style>
  <w:style w:type="paragraph" w:styleId="Footer">
    <w:name w:val="footer"/>
    <w:basedOn w:val="Normal"/>
    <w:link w:val="FooterChar"/>
    <w:uiPriority w:val="99"/>
    <w:unhideWhenUsed/>
    <w:rsid w:val="00417CEB"/>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417CEB"/>
    <w:rPr>
      <w:rFonts w:ascii="Bell MT" w:hAnsi="Bell MT"/>
    </w:rPr>
  </w:style>
  <w:style w:type="character" w:styleId="Hyperlink">
    <w:name w:val="Hyperlink"/>
    <w:basedOn w:val="DefaultParagraphFont"/>
    <w:uiPriority w:val="99"/>
    <w:unhideWhenUsed/>
    <w:rsid w:val="0089660E"/>
    <w:rPr>
      <w:color w:val="0563C1" w:themeColor="hyperlink"/>
      <w:u w:val="single"/>
    </w:rPr>
  </w:style>
  <w:style w:type="character" w:styleId="PageNumber">
    <w:name w:val="page number"/>
    <w:basedOn w:val="DefaultParagraphFont"/>
    <w:uiPriority w:val="99"/>
    <w:semiHidden/>
    <w:unhideWhenUsed/>
    <w:rsid w:val="0012243A"/>
  </w:style>
  <w:style w:type="character" w:styleId="CommentReference">
    <w:name w:val="annotation reference"/>
    <w:basedOn w:val="DefaultParagraphFont"/>
    <w:uiPriority w:val="99"/>
    <w:semiHidden/>
    <w:unhideWhenUsed/>
    <w:rsid w:val="00D94DF2"/>
    <w:rPr>
      <w:sz w:val="18"/>
      <w:szCs w:val="18"/>
    </w:rPr>
  </w:style>
  <w:style w:type="paragraph" w:styleId="CommentText">
    <w:name w:val="annotation text"/>
    <w:basedOn w:val="Normal"/>
    <w:link w:val="CommentTextChar"/>
    <w:uiPriority w:val="99"/>
    <w:semiHidden/>
    <w:unhideWhenUsed/>
    <w:rsid w:val="00D94DF2"/>
  </w:style>
  <w:style w:type="character" w:customStyle="1" w:styleId="CommentTextChar">
    <w:name w:val="Comment Text Char"/>
    <w:basedOn w:val="DefaultParagraphFont"/>
    <w:link w:val="CommentText"/>
    <w:uiPriority w:val="99"/>
    <w:semiHidden/>
    <w:rsid w:val="00D94DF2"/>
  </w:style>
  <w:style w:type="paragraph" w:styleId="CommentSubject">
    <w:name w:val="annotation subject"/>
    <w:basedOn w:val="CommentText"/>
    <w:next w:val="CommentText"/>
    <w:link w:val="CommentSubjectChar"/>
    <w:uiPriority w:val="99"/>
    <w:semiHidden/>
    <w:unhideWhenUsed/>
    <w:rsid w:val="00D94DF2"/>
    <w:rPr>
      <w:b/>
      <w:bCs/>
      <w:sz w:val="20"/>
      <w:szCs w:val="20"/>
    </w:rPr>
  </w:style>
  <w:style w:type="character" w:customStyle="1" w:styleId="CommentSubjectChar">
    <w:name w:val="Comment Subject Char"/>
    <w:basedOn w:val="CommentTextChar"/>
    <w:link w:val="CommentSubject"/>
    <w:uiPriority w:val="99"/>
    <w:semiHidden/>
    <w:rsid w:val="00D94DF2"/>
    <w:rPr>
      <w:b/>
      <w:bCs/>
      <w:sz w:val="20"/>
      <w:szCs w:val="20"/>
    </w:rPr>
  </w:style>
  <w:style w:type="paragraph" w:styleId="BalloonText">
    <w:name w:val="Balloon Text"/>
    <w:basedOn w:val="Normal"/>
    <w:link w:val="BalloonTextChar"/>
    <w:uiPriority w:val="99"/>
    <w:semiHidden/>
    <w:unhideWhenUsed/>
    <w:rsid w:val="00D94DF2"/>
    <w:rPr>
      <w:sz w:val="18"/>
      <w:szCs w:val="18"/>
    </w:rPr>
  </w:style>
  <w:style w:type="character" w:customStyle="1" w:styleId="BalloonTextChar">
    <w:name w:val="Balloon Text Char"/>
    <w:basedOn w:val="DefaultParagraphFont"/>
    <w:link w:val="BalloonText"/>
    <w:uiPriority w:val="99"/>
    <w:semiHidden/>
    <w:rsid w:val="00D94DF2"/>
    <w:rPr>
      <w:rFonts w:ascii="Times New Roman" w:hAnsi="Times New Roman" w:cs="Times New Roman"/>
      <w:sz w:val="18"/>
      <w:szCs w:val="18"/>
    </w:rPr>
  </w:style>
  <w:style w:type="paragraph" w:styleId="Revision">
    <w:name w:val="Revision"/>
    <w:hidden/>
    <w:uiPriority w:val="99"/>
    <w:semiHidden/>
    <w:rsid w:val="0025086A"/>
  </w:style>
  <w:style w:type="character" w:styleId="FollowedHyperlink">
    <w:name w:val="FollowedHyperlink"/>
    <w:basedOn w:val="DefaultParagraphFont"/>
    <w:uiPriority w:val="99"/>
    <w:semiHidden/>
    <w:unhideWhenUsed/>
    <w:rsid w:val="00AF63A2"/>
    <w:rPr>
      <w:color w:val="954F72" w:themeColor="followedHyperlink"/>
      <w:u w:val="single"/>
    </w:rPr>
  </w:style>
  <w:style w:type="character" w:customStyle="1" w:styleId="apple-converted-space">
    <w:name w:val="apple-converted-space"/>
    <w:basedOn w:val="DefaultParagraphFont"/>
    <w:rsid w:val="00305339"/>
  </w:style>
  <w:style w:type="character" w:customStyle="1" w:styleId="UnresolvedMention1">
    <w:name w:val="Unresolved Mention1"/>
    <w:basedOn w:val="DefaultParagraphFont"/>
    <w:uiPriority w:val="99"/>
    <w:rsid w:val="003D32B3"/>
    <w:rPr>
      <w:color w:val="605E5C"/>
      <w:shd w:val="clear" w:color="auto" w:fill="E1DFDD"/>
    </w:rPr>
  </w:style>
  <w:style w:type="character" w:customStyle="1" w:styleId="Heading1Char">
    <w:name w:val="Heading 1 Char"/>
    <w:basedOn w:val="DefaultParagraphFont"/>
    <w:link w:val="Heading1"/>
    <w:uiPriority w:val="9"/>
    <w:rsid w:val="00101164"/>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rsid w:val="00B550D4"/>
    <w:rPr>
      <w:color w:val="605E5C"/>
      <w:shd w:val="clear" w:color="auto" w:fill="E1DFDD"/>
    </w:rPr>
  </w:style>
  <w:style w:type="character" w:styleId="UnresolvedMention">
    <w:name w:val="Unresolved Mention"/>
    <w:basedOn w:val="DefaultParagraphFont"/>
    <w:uiPriority w:val="99"/>
    <w:rsid w:val="00BC3041"/>
    <w:rPr>
      <w:color w:val="605E5C"/>
      <w:shd w:val="clear" w:color="auto" w:fill="E1DFDD"/>
    </w:rPr>
  </w:style>
  <w:style w:type="paragraph" w:customStyle="1" w:styleId="Default">
    <w:name w:val="Default"/>
    <w:rsid w:val="00963B2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861">
      <w:bodyDiv w:val="1"/>
      <w:marLeft w:val="0"/>
      <w:marRight w:val="0"/>
      <w:marTop w:val="0"/>
      <w:marBottom w:val="0"/>
      <w:divBdr>
        <w:top w:val="none" w:sz="0" w:space="0" w:color="auto"/>
        <w:left w:val="none" w:sz="0" w:space="0" w:color="auto"/>
        <w:bottom w:val="none" w:sz="0" w:space="0" w:color="auto"/>
        <w:right w:val="none" w:sz="0" w:space="0" w:color="auto"/>
      </w:divBdr>
    </w:div>
    <w:div w:id="191380158">
      <w:bodyDiv w:val="1"/>
      <w:marLeft w:val="0"/>
      <w:marRight w:val="0"/>
      <w:marTop w:val="0"/>
      <w:marBottom w:val="0"/>
      <w:divBdr>
        <w:top w:val="none" w:sz="0" w:space="0" w:color="auto"/>
        <w:left w:val="none" w:sz="0" w:space="0" w:color="auto"/>
        <w:bottom w:val="none" w:sz="0" w:space="0" w:color="auto"/>
        <w:right w:val="none" w:sz="0" w:space="0" w:color="auto"/>
      </w:divBdr>
    </w:div>
    <w:div w:id="278488134">
      <w:bodyDiv w:val="1"/>
      <w:marLeft w:val="0"/>
      <w:marRight w:val="0"/>
      <w:marTop w:val="0"/>
      <w:marBottom w:val="0"/>
      <w:divBdr>
        <w:top w:val="none" w:sz="0" w:space="0" w:color="auto"/>
        <w:left w:val="none" w:sz="0" w:space="0" w:color="auto"/>
        <w:bottom w:val="none" w:sz="0" w:space="0" w:color="auto"/>
        <w:right w:val="none" w:sz="0" w:space="0" w:color="auto"/>
      </w:divBdr>
    </w:div>
    <w:div w:id="329145161">
      <w:bodyDiv w:val="1"/>
      <w:marLeft w:val="0"/>
      <w:marRight w:val="0"/>
      <w:marTop w:val="0"/>
      <w:marBottom w:val="0"/>
      <w:divBdr>
        <w:top w:val="none" w:sz="0" w:space="0" w:color="auto"/>
        <w:left w:val="none" w:sz="0" w:space="0" w:color="auto"/>
        <w:bottom w:val="none" w:sz="0" w:space="0" w:color="auto"/>
        <w:right w:val="none" w:sz="0" w:space="0" w:color="auto"/>
      </w:divBdr>
      <w:divsChild>
        <w:div w:id="1797747400">
          <w:marLeft w:val="0"/>
          <w:marRight w:val="0"/>
          <w:marTop w:val="0"/>
          <w:marBottom w:val="0"/>
          <w:divBdr>
            <w:top w:val="none" w:sz="0" w:space="0" w:color="auto"/>
            <w:left w:val="none" w:sz="0" w:space="0" w:color="auto"/>
            <w:bottom w:val="none" w:sz="0" w:space="0" w:color="auto"/>
            <w:right w:val="none" w:sz="0" w:space="0" w:color="auto"/>
          </w:divBdr>
          <w:divsChild>
            <w:div w:id="477916948">
              <w:marLeft w:val="0"/>
              <w:marRight w:val="0"/>
              <w:marTop w:val="0"/>
              <w:marBottom w:val="0"/>
              <w:divBdr>
                <w:top w:val="none" w:sz="0" w:space="0" w:color="auto"/>
                <w:left w:val="none" w:sz="0" w:space="0" w:color="auto"/>
                <w:bottom w:val="none" w:sz="0" w:space="0" w:color="auto"/>
                <w:right w:val="none" w:sz="0" w:space="0" w:color="auto"/>
              </w:divBdr>
              <w:divsChild>
                <w:div w:id="746151630">
                  <w:marLeft w:val="0"/>
                  <w:marRight w:val="0"/>
                  <w:marTop w:val="0"/>
                  <w:marBottom w:val="0"/>
                  <w:divBdr>
                    <w:top w:val="none" w:sz="0" w:space="0" w:color="auto"/>
                    <w:left w:val="none" w:sz="0" w:space="0" w:color="auto"/>
                    <w:bottom w:val="none" w:sz="0" w:space="0" w:color="auto"/>
                    <w:right w:val="none" w:sz="0" w:space="0" w:color="auto"/>
                  </w:divBdr>
                </w:div>
                <w:div w:id="509418009">
                  <w:marLeft w:val="0"/>
                  <w:marRight w:val="0"/>
                  <w:marTop w:val="0"/>
                  <w:marBottom w:val="0"/>
                  <w:divBdr>
                    <w:top w:val="none" w:sz="0" w:space="0" w:color="auto"/>
                    <w:left w:val="none" w:sz="0" w:space="0" w:color="auto"/>
                    <w:bottom w:val="none" w:sz="0" w:space="0" w:color="auto"/>
                    <w:right w:val="none" w:sz="0" w:space="0" w:color="auto"/>
                  </w:divBdr>
                </w:div>
                <w:div w:id="1370304602">
                  <w:marLeft w:val="0"/>
                  <w:marRight w:val="0"/>
                  <w:marTop w:val="0"/>
                  <w:marBottom w:val="0"/>
                  <w:divBdr>
                    <w:top w:val="none" w:sz="0" w:space="0" w:color="auto"/>
                    <w:left w:val="none" w:sz="0" w:space="0" w:color="auto"/>
                    <w:bottom w:val="none" w:sz="0" w:space="0" w:color="auto"/>
                    <w:right w:val="none" w:sz="0" w:space="0" w:color="auto"/>
                  </w:divBdr>
                </w:div>
                <w:div w:id="2116971742">
                  <w:marLeft w:val="0"/>
                  <w:marRight w:val="0"/>
                  <w:marTop w:val="0"/>
                  <w:marBottom w:val="0"/>
                  <w:divBdr>
                    <w:top w:val="none" w:sz="0" w:space="0" w:color="auto"/>
                    <w:left w:val="none" w:sz="0" w:space="0" w:color="auto"/>
                    <w:bottom w:val="none" w:sz="0" w:space="0" w:color="auto"/>
                    <w:right w:val="none" w:sz="0" w:space="0" w:color="auto"/>
                  </w:divBdr>
                </w:div>
                <w:div w:id="828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8854">
          <w:marLeft w:val="0"/>
          <w:marRight w:val="0"/>
          <w:marTop w:val="0"/>
          <w:marBottom w:val="0"/>
          <w:divBdr>
            <w:top w:val="none" w:sz="0" w:space="0" w:color="auto"/>
            <w:left w:val="none" w:sz="0" w:space="0" w:color="auto"/>
            <w:bottom w:val="none" w:sz="0" w:space="0" w:color="auto"/>
            <w:right w:val="none" w:sz="0" w:space="0" w:color="auto"/>
          </w:divBdr>
          <w:divsChild>
            <w:div w:id="1477184537">
              <w:marLeft w:val="0"/>
              <w:marRight w:val="0"/>
              <w:marTop w:val="0"/>
              <w:marBottom w:val="0"/>
              <w:divBdr>
                <w:top w:val="none" w:sz="0" w:space="0" w:color="auto"/>
                <w:left w:val="none" w:sz="0" w:space="0" w:color="auto"/>
                <w:bottom w:val="none" w:sz="0" w:space="0" w:color="auto"/>
                <w:right w:val="none" w:sz="0" w:space="0" w:color="auto"/>
              </w:divBdr>
              <w:divsChild>
                <w:div w:id="427584043">
                  <w:marLeft w:val="0"/>
                  <w:marRight w:val="0"/>
                  <w:marTop w:val="0"/>
                  <w:marBottom w:val="0"/>
                  <w:divBdr>
                    <w:top w:val="none" w:sz="0" w:space="0" w:color="auto"/>
                    <w:left w:val="none" w:sz="0" w:space="0" w:color="auto"/>
                    <w:bottom w:val="none" w:sz="0" w:space="0" w:color="auto"/>
                    <w:right w:val="none" w:sz="0" w:space="0" w:color="auto"/>
                  </w:divBdr>
                </w:div>
                <w:div w:id="498812509">
                  <w:marLeft w:val="0"/>
                  <w:marRight w:val="0"/>
                  <w:marTop w:val="0"/>
                  <w:marBottom w:val="0"/>
                  <w:divBdr>
                    <w:top w:val="none" w:sz="0" w:space="0" w:color="auto"/>
                    <w:left w:val="none" w:sz="0" w:space="0" w:color="auto"/>
                    <w:bottom w:val="none" w:sz="0" w:space="0" w:color="auto"/>
                    <w:right w:val="none" w:sz="0" w:space="0" w:color="auto"/>
                  </w:divBdr>
                </w:div>
                <w:div w:id="1865820601">
                  <w:marLeft w:val="0"/>
                  <w:marRight w:val="0"/>
                  <w:marTop w:val="0"/>
                  <w:marBottom w:val="0"/>
                  <w:divBdr>
                    <w:top w:val="none" w:sz="0" w:space="0" w:color="auto"/>
                    <w:left w:val="none" w:sz="0" w:space="0" w:color="auto"/>
                    <w:bottom w:val="none" w:sz="0" w:space="0" w:color="auto"/>
                    <w:right w:val="none" w:sz="0" w:space="0" w:color="auto"/>
                  </w:divBdr>
                </w:div>
                <w:div w:id="779227922">
                  <w:marLeft w:val="0"/>
                  <w:marRight w:val="0"/>
                  <w:marTop w:val="0"/>
                  <w:marBottom w:val="0"/>
                  <w:divBdr>
                    <w:top w:val="none" w:sz="0" w:space="0" w:color="auto"/>
                    <w:left w:val="none" w:sz="0" w:space="0" w:color="auto"/>
                    <w:bottom w:val="none" w:sz="0" w:space="0" w:color="auto"/>
                    <w:right w:val="none" w:sz="0" w:space="0" w:color="auto"/>
                  </w:divBdr>
                </w:div>
                <w:div w:id="866212426">
                  <w:marLeft w:val="0"/>
                  <w:marRight w:val="0"/>
                  <w:marTop w:val="0"/>
                  <w:marBottom w:val="0"/>
                  <w:divBdr>
                    <w:top w:val="none" w:sz="0" w:space="0" w:color="auto"/>
                    <w:left w:val="none" w:sz="0" w:space="0" w:color="auto"/>
                    <w:bottom w:val="none" w:sz="0" w:space="0" w:color="auto"/>
                    <w:right w:val="none" w:sz="0" w:space="0" w:color="auto"/>
                  </w:divBdr>
                </w:div>
                <w:div w:id="1921939682">
                  <w:marLeft w:val="0"/>
                  <w:marRight w:val="0"/>
                  <w:marTop w:val="0"/>
                  <w:marBottom w:val="0"/>
                  <w:divBdr>
                    <w:top w:val="none" w:sz="0" w:space="0" w:color="auto"/>
                    <w:left w:val="none" w:sz="0" w:space="0" w:color="auto"/>
                    <w:bottom w:val="none" w:sz="0" w:space="0" w:color="auto"/>
                    <w:right w:val="none" w:sz="0" w:space="0" w:color="auto"/>
                  </w:divBdr>
                </w:div>
                <w:div w:id="349962514">
                  <w:marLeft w:val="0"/>
                  <w:marRight w:val="0"/>
                  <w:marTop w:val="0"/>
                  <w:marBottom w:val="0"/>
                  <w:divBdr>
                    <w:top w:val="none" w:sz="0" w:space="0" w:color="auto"/>
                    <w:left w:val="none" w:sz="0" w:space="0" w:color="auto"/>
                    <w:bottom w:val="none" w:sz="0" w:space="0" w:color="auto"/>
                    <w:right w:val="none" w:sz="0" w:space="0" w:color="auto"/>
                  </w:divBdr>
                </w:div>
                <w:div w:id="231625660">
                  <w:marLeft w:val="0"/>
                  <w:marRight w:val="0"/>
                  <w:marTop w:val="0"/>
                  <w:marBottom w:val="0"/>
                  <w:divBdr>
                    <w:top w:val="none" w:sz="0" w:space="0" w:color="auto"/>
                    <w:left w:val="none" w:sz="0" w:space="0" w:color="auto"/>
                    <w:bottom w:val="none" w:sz="0" w:space="0" w:color="auto"/>
                    <w:right w:val="none" w:sz="0" w:space="0" w:color="auto"/>
                  </w:divBdr>
                </w:div>
                <w:div w:id="102501443">
                  <w:marLeft w:val="0"/>
                  <w:marRight w:val="0"/>
                  <w:marTop w:val="0"/>
                  <w:marBottom w:val="0"/>
                  <w:divBdr>
                    <w:top w:val="none" w:sz="0" w:space="0" w:color="auto"/>
                    <w:left w:val="none" w:sz="0" w:space="0" w:color="auto"/>
                    <w:bottom w:val="none" w:sz="0" w:space="0" w:color="auto"/>
                    <w:right w:val="none" w:sz="0" w:space="0" w:color="auto"/>
                  </w:divBdr>
                </w:div>
                <w:div w:id="1722941882">
                  <w:marLeft w:val="0"/>
                  <w:marRight w:val="0"/>
                  <w:marTop w:val="0"/>
                  <w:marBottom w:val="0"/>
                  <w:divBdr>
                    <w:top w:val="none" w:sz="0" w:space="0" w:color="auto"/>
                    <w:left w:val="none" w:sz="0" w:space="0" w:color="auto"/>
                    <w:bottom w:val="none" w:sz="0" w:space="0" w:color="auto"/>
                    <w:right w:val="none" w:sz="0" w:space="0" w:color="auto"/>
                  </w:divBdr>
                </w:div>
                <w:div w:id="1041901306">
                  <w:marLeft w:val="0"/>
                  <w:marRight w:val="0"/>
                  <w:marTop w:val="0"/>
                  <w:marBottom w:val="0"/>
                  <w:divBdr>
                    <w:top w:val="none" w:sz="0" w:space="0" w:color="auto"/>
                    <w:left w:val="none" w:sz="0" w:space="0" w:color="auto"/>
                    <w:bottom w:val="none" w:sz="0" w:space="0" w:color="auto"/>
                    <w:right w:val="none" w:sz="0" w:space="0" w:color="auto"/>
                  </w:divBdr>
                </w:div>
                <w:div w:id="1659191638">
                  <w:marLeft w:val="0"/>
                  <w:marRight w:val="0"/>
                  <w:marTop w:val="0"/>
                  <w:marBottom w:val="0"/>
                  <w:divBdr>
                    <w:top w:val="none" w:sz="0" w:space="0" w:color="auto"/>
                    <w:left w:val="none" w:sz="0" w:space="0" w:color="auto"/>
                    <w:bottom w:val="none" w:sz="0" w:space="0" w:color="auto"/>
                    <w:right w:val="none" w:sz="0" w:space="0" w:color="auto"/>
                  </w:divBdr>
                </w:div>
                <w:div w:id="720978590">
                  <w:marLeft w:val="0"/>
                  <w:marRight w:val="0"/>
                  <w:marTop w:val="0"/>
                  <w:marBottom w:val="0"/>
                  <w:divBdr>
                    <w:top w:val="none" w:sz="0" w:space="0" w:color="auto"/>
                    <w:left w:val="none" w:sz="0" w:space="0" w:color="auto"/>
                    <w:bottom w:val="none" w:sz="0" w:space="0" w:color="auto"/>
                    <w:right w:val="none" w:sz="0" w:space="0" w:color="auto"/>
                  </w:divBdr>
                </w:div>
                <w:div w:id="885027545">
                  <w:marLeft w:val="0"/>
                  <w:marRight w:val="0"/>
                  <w:marTop w:val="0"/>
                  <w:marBottom w:val="0"/>
                  <w:divBdr>
                    <w:top w:val="none" w:sz="0" w:space="0" w:color="auto"/>
                    <w:left w:val="none" w:sz="0" w:space="0" w:color="auto"/>
                    <w:bottom w:val="none" w:sz="0" w:space="0" w:color="auto"/>
                    <w:right w:val="none" w:sz="0" w:space="0" w:color="auto"/>
                  </w:divBdr>
                </w:div>
                <w:div w:id="475802930">
                  <w:marLeft w:val="0"/>
                  <w:marRight w:val="0"/>
                  <w:marTop w:val="0"/>
                  <w:marBottom w:val="0"/>
                  <w:divBdr>
                    <w:top w:val="none" w:sz="0" w:space="0" w:color="auto"/>
                    <w:left w:val="none" w:sz="0" w:space="0" w:color="auto"/>
                    <w:bottom w:val="none" w:sz="0" w:space="0" w:color="auto"/>
                    <w:right w:val="none" w:sz="0" w:space="0" w:color="auto"/>
                  </w:divBdr>
                </w:div>
                <w:div w:id="1908681056">
                  <w:marLeft w:val="0"/>
                  <w:marRight w:val="0"/>
                  <w:marTop w:val="0"/>
                  <w:marBottom w:val="0"/>
                  <w:divBdr>
                    <w:top w:val="none" w:sz="0" w:space="0" w:color="auto"/>
                    <w:left w:val="none" w:sz="0" w:space="0" w:color="auto"/>
                    <w:bottom w:val="none" w:sz="0" w:space="0" w:color="auto"/>
                    <w:right w:val="none" w:sz="0" w:space="0" w:color="auto"/>
                  </w:divBdr>
                </w:div>
                <w:div w:id="1899706117">
                  <w:marLeft w:val="0"/>
                  <w:marRight w:val="0"/>
                  <w:marTop w:val="0"/>
                  <w:marBottom w:val="0"/>
                  <w:divBdr>
                    <w:top w:val="none" w:sz="0" w:space="0" w:color="auto"/>
                    <w:left w:val="none" w:sz="0" w:space="0" w:color="auto"/>
                    <w:bottom w:val="none" w:sz="0" w:space="0" w:color="auto"/>
                    <w:right w:val="none" w:sz="0" w:space="0" w:color="auto"/>
                  </w:divBdr>
                  <w:divsChild>
                    <w:div w:id="146160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52063">
          <w:blockQuote w:val="1"/>
          <w:marLeft w:val="600"/>
          <w:marRight w:val="0"/>
          <w:marTop w:val="0"/>
          <w:marBottom w:val="0"/>
          <w:divBdr>
            <w:top w:val="none" w:sz="0" w:space="0" w:color="auto"/>
            <w:left w:val="none" w:sz="0" w:space="0" w:color="auto"/>
            <w:bottom w:val="none" w:sz="0" w:space="0" w:color="auto"/>
            <w:right w:val="none" w:sz="0" w:space="0" w:color="auto"/>
          </w:divBdr>
          <w:divsChild>
            <w:div w:id="1813937402">
              <w:marLeft w:val="0"/>
              <w:marRight w:val="0"/>
              <w:marTop w:val="0"/>
              <w:marBottom w:val="0"/>
              <w:divBdr>
                <w:top w:val="none" w:sz="0" w:space="0" w:color="auto"/>
                <w:left w:val="none" w:sz="0" w:space="0" w:color="auto"/>
                <w:bottom w:val="none" w:sz="0" w:space="0" w:color="auto"/>
                <w:right w:val="none" w:sz="0" w:space="0" w:color="auto"/>
              </w:divBdr>
              <w:divsChild>
                <w:div w:id="407699952">
                  <w:marLeft w:val="0"/>
                  <w:marRight w:val="0"/>
                  <w:marTop w:val="0"/>
                  <w:marBottom w:val="0"/>
                  <w:divBdr>
                    <w:top w:val="none" w:sz="0" w:space="0" w:color="auto"/>
                    <w:left w:val="none" w:sz="0" w:space="0" w:color="auto"/>
                    <w:bottom w:val="none" w:sz="0" w:space="0" w:color="auto"/>
                    <w:right w:val="none" w:sz="0" w:space="0" w:color="auto"/>
                  </w:divBdr>
                  <w:divsChild>
                    <w:div w:id="74442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25991">
          <w:marLeft w:val="0"/>
          <w:marRight w:val="0"/>
          <w:marTop w:val="0"/>
          <w:marBottom w:val="0"/>
          <w:divBdr>
            <w:top w:val="none" w:sz="0" w:space="0" w:color="auto"/>
            <w:left w:val="none" w:sz="0" w:space="0" w:color="auto"/>
            <w:bottom w:val="none" w:sz="0" w:space="0" w:color="auto"/>
            <w:right w:val="none" w:sz="0" w:space="0" w:color="auto"/>
          </w:divBdr>
          <w:divsChild>
            <w:div w:id="1936550419">
              <w:marLeft w:val="0"/>
              <w:marRight w:val="0"/>
              <w:marTop w:val="0"/>
              <w:marBottom w:val="0"/>
              <w:divBdr>
                <w:top w:val="none" w:sz="0" w:space="0" w:color="auto"/>
                <w:left w:val="none" w:sz="0" w:space="0" w:color="auto"/>
                <w:bottom w:val="none" w:sz="0" w:space="0" w:color="auto"/>
                <w:right w:val="none" w:sz="0" w:space="0" w:color="auto"/>
              </w:divBdr>
              <w:divsChild>
                <w:div w:id="16081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415983">
      <w:bodyDiv w:val="1"/>
      <w:marLeft w:val="0"/>
      <w:marRight w:val="0"/>
      <w:marTop w:val="0"/>
      <w:marBottom w:val="0"/>
      <w:divBdr>
        <w:top w:val="none" w:sz="0" w:space="0" w:color="auto"/>
        <w:left w:val="none" w:sz="0" w:space="0" w:color="auto"/>
        <w:bottom w:val="none" w:sz="0" w:space="0" w:color="auto"/>
        <w:right w:val="none" w:sz="0" w:space="0" w:color="auto"/>
      </w:divBdr>
    </w:div>
    <w:div w:id="726491162">
      <w:bodyDiv w:val="1"/>
      <w:marLeft w:val="0"/>
      <w:marRight w:val="0"/>
      <w:marTop w:val="0"/>
      <w:marBottom w:val="0"/>
      <w:divBdr>
        <w:top w:val="none" w:sz="0" w:space="0" w:color="auto"/>
        <w:left w:val="none" w:sz="0" w:space="0" w:color="auto"/>
        <w:bottom w:val="none" w:sz="0" w:space="0" w:color="auto"/>
        <w:right w:val="none" w:sz="0" w:space="0" w:color="auto"/>
      </w:divBdr>
    </w:div>
    <w:div w:id="771508618">
      <w:bodyDiv w:val="1"/>
      <w:marLeft w:val="0"/>
      <w:marRight w:val="0"/>
      <w:marTop w:val="0"/>
      <w:marBottom w:val="0"/>
      <w:divBdr>
        <w:top w:val="none" w:sz="0" w:space="0" w:color="auto"/>
        <w:left w:val="none" w:sz="0" w:space="0" w:color="auto"/>
        <w:bottom w:val="none" w:sz="0" w:space="0" w:color="auto"/>
        <w:right w:val="none" w:sz="0" w:space="0" w:color="auto"/>
      </w:divBdr>
    </w:div>
    <w:div w:id="995501242">
      <w:bodyDiv w:val="1"/>
      <w:marLeft w:val="0"/>
      <w:marRight w:val="0"/>
      <w:marTop w:val="0"/>
      <w:marBottom w:val="0"/>
      <w:divBdr>
        <w:top w:val="none" w:sz="0" w:space="0" w:color="auto"/>
        <w:left w:val="none" w:sz="0" w:space="0" w:color="auto"/>
        <w:bottom w:val="none" w:sz="0" w:space="0" w:color="auto"/>
        <w:right w:val="none" w:sz="0" w:space="0" w:color="auto"/>
      </w:divBdr>
      <w:divsChild>
        <w:div w:id="96877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871538">
              <w:marLeft w:val="0"/>
              <w:marRight w:val="0"/>
              <w:marTop w:val="0"/>
              <w:marBottom w:val="0"/>
              <w:divBdr>
                <w:top w:val="none" w:sz="0" w:space="0" w:color="auto"/>
                <w:left w:val="none" w:sz="0" w:space="0" w:color="auto"/>
                <w:bottom w:val="none" w:sz="0" w:space="0" w:color="auto"/>
                <w:right w:val="none" w:sz="0" w:space="0" w:color="auto"/>
              </w:divBdr>
              <w:divsChild>
                <w:div w:id="1731951939">
                  <w:marLeft w:val="0"/>
                  <w:marRight w:val="0"/>
                  <w:marTop w:val="0"/>
                  <w:marBottom w:val="0"/>
                  <w:divBdr>
                    <w:top w:val="none" w:sz="0" w:space="0" w:color="auto"/>
                    <w:left w:val="none" w:sz="0" w:space="0" w:color="auto"/>
                    <w:bottom w:val="none" w:sz="0" w:space="0" w:color="auto"/>
                    <w:right w:val="none" w:sz="0" w:space="0" w:color="auto"/>
                  </w:divBdr>
                  <w:divsChild>
                    <w:div w:id="2091151027">
                      <w:marLeft w:val="0"/>
                      <w:marRight w:val="0"/>
                      <w:marTop w:val="0"/>
                      <w:marBottom w:val="0"/>
                      <w:divBdr>
                        <w:top w:val="none" w:sz="0" w:space="0" w:color="auto"/>
                        <w:left w:val="none" w:sz="0" w:space="0" w:color="auto"/>
                        <w:bottom w:val="none" w:sz="0" w:space="0" w:color="auto"/>
                        <w:right w:val="none" w:sz="0" w:space="0" w:color="auto"/>
                      </w:divBdr>
                      <w:divsChild>
                        <w:div w:id="322784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087815">
                              <w:marLeft w:val="0"/>
                              <w:marRight w:val="0"/>
                              <w:marTop w:val="0"/>
                              <w:marBottom w:val="0"/>
                              <w:divBdr>
                                <w:top w:val="none" w:sz="0" w:space="0" w:color="auto"/>
                                <w:left w:val="none" w:sz="0" w:space="0" w:color="auto"/>
                                <w:bottom w:val="none" w:sz="0" w:space="0" w:color="auto"/>
                                <w:right w:val="none" w:sz="0" w:space="0" w:color="auto"/>
                              </w:divBdr>
                              <w:divsChild>
                                <w:div w:id="381636847">
                                  <w:marLeft w:val="0"/>
                                  <w:marRight w:val="0"/>
                                  <w:marTop w:val="0"/>
                                  <w:marBottom w:val="0"/>
                                  <w:divBdr>
                                    <w:top w:val="none" w:sz="0" w:space="0" w:color="auto"/>
                                    <w:left w:val="none" w:sz="0" w:space="0" w:color="auto"/>
                                    <w:bottom w:val="none" w:sz="0" w:space="0" w:color="auto"/>
                                    <w:right w:val="none" w:sz="0" w:space="0" w:color="auto"/>
                                  </w:divBdr>
                                  <w:divsChild>
                                    <w:div w:id="575164872">
                                      <w:marLeft w:val="0"/>
                                      <w:marRight w:val="0"/>
                                      <w:marTop w:val="0"/>
                                      <w:marBottom w:val="0"/>
                                      <w:divBdr>
                                        <w:top w:val="none" w:sz="0" w:space="0" w:color="auto"/>
                                        <w:left w:val="none" w:sz="0" w:space="0" w:color="auto"/>
                                        <w:bottom w:val="none" w:sz="0" w:space="0" w:color="auto"/>
                                        <w:right w:val="none" w:sz="0" w:space="0" w:color="auto"/>
                                      </w:divBdr>
                                      <w:divsChild>
                                        <w:div w:id="1951543620">
                                          <w:marLeft w:val="0"/>
                                          <w:marRight w:val="0"/>
                                          <w:marTop w:val="0"/>
                                          <w:marBottom w:val="0"/>
                                          <w:divBdr>
                                            <w:top w:val="none" w:sz="0" w:space="0" w:color="auto"/>
                                            <w:left w:val="none" w:sz="0" w:space="0" w:color="auto"/>
                                            <w:bottom w:val="none" w:sz="0" w:space="0" w:color="auto"/>
                                            <w:right w:val="none" w:sz="0" w:space="0" w:color="auto"/>
                                          </w:divBdr>
                                          <w:divsChild>
                                            <w:div w:id="982001853">
                                              <w:marLeft w:val="0"/>
                                              <w:marRight w:val="0"/>
                                              <w:marTop w:val="0"/>
                                              <w:marBottom w:val="0"/>
                                              <w:divBdr>
                                                <w:top w:val="none" w:sz="0" w:space="0" w:color="auto"/>
                                                <w:left w:val="none" w:sz="0" w:space="0" w:color="auto"/>
                                                <w:bottom w:val="none" w:sz="0" w:space="0" w:color="auto"/>
                                                <w:right w:val="none" w:sz="0" w:space="0" w:color="auto"/>
                                              </w:divBdr>
                                              <w:divsChild>
                                                <w:div w:id="1839803003">
                                                  <w:marLeft w:val="0"/>
                                                  <w:marRight w:val="0"/>
                                                  <w:marTop w:val="0"/>
                                                  <w:marBottom w:val="0"/>
                                                  <w:divBdr>
                                                    <w:top w:val="none" w:sz="0" w:space="0" w:color="auto"/>
                                                    <w:left w:val="none" w:sz="0" w:space="0" w:color="auto"/>
                                                    <w:bottom w:val="none" w:sz="0" w:space="0" w:color="auto"/>
                                                    <w:right w:val="none" w:sz="0" w:space="0" w:color="auto"/>
                                                  </w:divBdr>
                                                  <w:divsChild>
                                                    <w:div w:id="572201795">
                                                      <w:marLeft w:val="0"/>
                                                      <w:marRight w:val="0"/>
                                                      <w:marTop w:val="0"/>
                                                      <w:marBottom w:val="0"/>
                                                      <w:divBdr>
                                                        <w:top w:val="none" w:sz="0" w:space="0" w:color="auto"/>
                                                        <w:left w:val="none" w:sz="0" w:space="0" w:color="auto"/>
                                                        <w:bottom w:val="none" w:sz="0" w:space="0" w:color="auto"/>
                                                        <w:right w:val="none" w:sz="0" w:space="0" w:color="auto"/>
                                                      </w:divBdr>
                                                      <w:divsChild>
                                                        <w:div w:id="4720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214846">
      <w:bodyDiv w:val="1"/>
      <w:marLeft w:val="0"/>
      <w:marRight w:val="0"/>
      <w:marTop w:val="0"/>
      <w:marBottom w:val="0"/>
      <w:divBdr>
        <w:top w:val="none" w:sz="0" w:space="0" w:color="auto"/>
        <w:left w:val="none" w:sz="0" w:space="0" w:color="auto"/>
        <w:bottom w:val="none" w:sz="0" w:space="0" w:color="auto"/>
        <w:right w:val="none" w:sz="0" w:space="0" w:color="auto"/>
      </w:divBdr>
    </w:div>
    <w:div w:id="1253853220">
      <w:bodyDiv w:val="1"/>
      <w:marLeft w:val="0"/>
      <w:marRight w:val="0"/>
      <w:marTop w:val="0"/>
      <w:marBottom w:val="0"/>
      <w:divBdr>
        <w:top w:val="none" w:sz="0" w:space="0" w:color="auto"/>
        <w:left w:val="none" w:sz="0" w:space="0" w:color="auto"/>
        <w:bottom w:val="none" w:sz="0" w:space="0" w:color="auto"/>
        <w:right w:val="none" w:sz="0" w:space="0" w:color="auto"/>
      </w:divBdr>
    </w:div>
    <w:div w:id="1294483459">
      <w:bodyDiv w:val="1"/>
      <w:marLeft w:val="0"/>
      <w:marRight w:val="0"/>
      <w:marTop w:val="0"/>
      <w:marBottom w:val="0"/>
      <w:divBdr>
        <w:top w:val="none" w:sz="0" w:space="0" w:color="auto"/>
        <w:left w:val="none" w:sz="0" w:space="0" w:color="auto"/>
        <w:bottom w:val="none" w:sz="0" w:space="0" w:color="auto"/>
        <w:right w:val="none" w:sz="0" w:space="0" w:color="auto"/>
      </w:divBdr>
    </w:div>
    <w:div w:id="1442265920">
      <w:bodyDiv w:val="1"/>
      <w:marLeft w:val="0"/>
      <w:marRight w:val="0"/>
      <w:marTop w:val="0"/>
      <w:marBottom w:val="0"/>
      <w:divBdr>
        <w:top w:val="none" w:sz="0" w:space="0" w:color="auto"/>
        <w:left w:val="none" w:sz="0" w:space="0" w:color="auto"/>
        <w:bottom w:val="none" w:sz="0" w:space="0" w:color="auto"/>
        <w:right w:val="none" w:sz="0" w:space="0" w:color="auto"/>
      </w:divBdr>
    </w:div>
    <w:div w:id="1504659358">
      <w:bodyDiv w:val="1"/>
      <w:marLeft w:val="0"/>
      <w:marRight w:val="0"/>
      <w:marTop w:val="0"/>
      <w:marBottom w:val="0"/>
      <w:divBdr>
        <w:top w:val="none" w:sz="0" w:space="0" w:color="auto"/>
        <w:left w:val="none" w:sz="0" w:space="0" w:color="auto"/>
        <w:bottom w:val="none" w:sz="0" w:space="0" w:color="auto"/>
        <w:right w:val="none" w:sz="0" w:space="0" w:color="auto"/>
      </w:divBdr>
    </w:div>
    <w:div w:id="1535271991">
      <w:bodyDiv w:val="1"/>
      <w:marLeft w:val="0"/>
      <w:marRight w:val="0"/>
      <w:marTop w:val="0"/>
      <w:marBottom w:val="0"/>
      <w:divBdr>
        <w:top w:val="none" w:sz="0" w:space="0" w:color="auto"/>
        <w:left w:val="none" w:sz="0" w:space="0" w:color="auto"/>
        <w:bottom w:val="none" w:sz="0" w:space="0" w:color="auto"/>
        <w:right w:val="none" w:sz="0" w:space="0" w:color="auto"/>
      </w:divBdr>
    </w:div>
    <w:div w:id="1574779816">
      <w:bodyDiv w:val="1"/>
      <w:marLeft w:val="0"/>
      <w:marRight w:val="0"/>
      <w:marTop w:val="0"/>
      <w:marBottom w:val="0"/>
      <w:divBdr>
        <w:top w:val="none" w:sz="0" w:space="0" w:color="auto"/>
        <w:left w:val="none" w:sz="0" w:space="0" w:color="auto"/>
        <w:bottom w:val="none" w:sz="0" w:space="0" w:color="auto"/>
        <w:right w:val="none" w:sz="0" w:space="0" w:color="auto"/>
      </w:divBdr>
    </w:div>
    <w:div w:id="1600529386">
      <w:bodyDiv w:val="1"/>
      <w:marLeft w:val="0"/>
      <w:marRight w:val="0"/>
      <w:marTop w:val="0"/>
      <w:marBottom w:val="0"/>
      <w:divBdr>
        <w:top w:val="none" w:sz="0" w:space="0" w:color="auto"/>
        <w:left w:val="none" w:sz="0" w:space="0" w:color="auto"/>
        <w:bottom w:val="none" w:sz="0" w:space="0" w:color="auto"/>
        <w:right w:val="none" w:sz="0" w:space="0" w:color="auto"/>
      </w:divBdr>
    </w:div>
    <w:div w:id="1611543076">
      <w:bodyDiv w:val="1"/>
      <w:marLeft w:val="0"/>
      <w:marRight w:val="0"/>
      <w:marTop w:val="0"/>
      <w:marBottom w:val="0"/>
      <w:divBdr>
        <w:top w:val="none" w:sz="0" w:space="0" w:color="auto"/>
        <w:left w:val="none" w:sz="0" w:space="0" w:color="auto"/>
        <w:bottom w:val="none" w:sz="0" w:space="0" w:color="auto"/>
        <w:right w:val="none" w:sz="0" w:space="0" w:color="auto"/>
      </w:divBdr>
    </w:div>
    <w:div w:id="1619533502">
      <w:bodyDiv w:val="1"/>
      <w:marLeft w:val="0"/>
      <w:marRight w:val="0"/>
      <w:marTop w:val="0"/>
      <w:marBottom w:val="0"/>
      <w:divBdr>
        <w:top w:val="none" w:sz="0" w:space="0" w:color="auto"/>
        <w:left w:val="none" w:sz="0" w:space="0" w:color="auto"/>
        <w:bottom w:val="none" w:sz="0" w:space="0" w:color="auto"/>
        <w:right w:val="none" w:sz="0" w:space="0" w:color="auto"/>
      </w:divBdr>
    </w:div>
    <w:div w:id="1626693486">
      <w:bodyDiv w:val="1"/>
      <w:marLeft w:val="0"/>
      <w:marRight w:val="0"/>
      <w:marTop w:val="0"/>
      <w:marBottom w:val="0"/>
      <w:divBdr>
        <w:top w:val="none" w:sz="0" w:space="0" w:color="auto"/>
        <w:left w:val="none" w:sz="0" w:space="0" w:color="auto"/>
        <w:bottom w:val="none" w:sz="0" w:space="0" w:color="auto"/>
        <w:right w:val="none" w:sz="0" w:space="0" w:color="auto"/>
      </w:divBdr>
    </w:div>
    <w:div w:id="1839342062">
      <w:bodyDiv w:val="1"/>
      <w:marLeft w:val="0"/>
      <w:marRight w:val="0"/>
      <w:marTop w:val="0"/>
      <w:marBottom w:val="0"/>
      <w:divBdr>
        <w:top w:val="none" w:sz="0" w:space="0" w:color="auto"/>
        <w:left w:val="none" w:sz="0" w:space="0" w:color="auto"/>
        <w:bottom w:val="none" w:sz="0" w:space="0" w:color="auto"/>
        <w:right w:val="none" w:sz="0" w:space="0" w:color="auto"/>
      </w:divBdr>
    </w:div>
    <w:div w:id="1841501022">
      <w:bodyDiv w:val="1"/>
      <w:marLeft w:val="0"/>
      <w:marRight w:val="0"/>
      <w:marTop w:val="0"/>
      <w:marBottom w:val="0"/>
      <w:divBdr>
        <w:top w:val="none" w:sz="0" w:space="0" w:color="auto"/>
        <w:left w:val="none" w:sz="0" w:space="0" w:color="auto"/>
        <w:bottom w:val="none" w:sz="0" w:space="0" w:color="auto"/>
        <w:right w:val="none" w:sz="0" w:space="0" w:color="auto"/>
      </w:divBdr>
    </w:div>
    <w:div w:id="1904900856">
      <w:bodyDiv w:val="1"/>
      <w:marLeft w:val="0"/>
      <w:marRight w:val="0"/>
      <w:marTop w:val="0"/>
      <w:marBottom w:val="0"/>
      <w:divBdr>
        <w:top w:val="none" w:sz="0" w:space="0" w:color="auto"/>
        <w:left w:val="none" w:sz="0" w:space="0" w:color="auto"/>
        <w:bottom w:val="none" w:sz="0" w:space="0" w:color="auto"/>
        <w:right w:val="none" w:sz="0" w:space="0" w:color="auto"/>
      </w:divBdr>
    </w:div>
    <w:div w:id="2125339355">
      <w:bodyDiv w:val="1"/>
      <w:marLeft w:val="0"/>
      <w:marRight w:val="0"/>
      <w:marTop w:val="0"/>
      <w:marBottom w:val="0"/>
      <w:divBdr>
        <w:top w:val="none" w:sz="0" w:space="0" w:color="auto"/>
        <w:left w:val="none" w:sz="0" w:space="0" w:color="auto"/>
        <w:bottom w:val="none" w:sz="0" w:space="0" w:color="auto"/>
        <w:right w:val="none" w:sz="0" w:space="0" w:color="auto"/>
      </w:divBdr>
    </w:div>
    <w:div w:id="2132625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lotuama7@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americanoversight.org/"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8BD1A92102A74E8327D4D3A204C072" ma:contentTypeVersion="12" ma:contentTypeDescription="Create a new document." ma:contentTypeScope="" ma:versionID="df954fc362acedcfda351b16cce30b56">
  <xsd:schema xmlns:xsd="http://www.w3.org/2001/XMLSchema" xmlns:xs="http://www.w3.org/2001/XMLSchema" xmlns:p="http://schemas.microsoft.com/office/2006/metadata/properties" xmlns:ns2="fb404590-26f3-447b-8491-655bf134e159" xmlns:ns3="68999f9c-f9b5-45cb-9c2f-365641ad7a4e" targetNamespace="http://schemas.microsoft.com/office/2006/metadata/properties" ma:root="true" ma:fieldsID="6767ee117fb415fc289e250b90bff8cc" ns2:_="" ns3:_="">
    <xsd:import namespace="fb404590-26f3-447b-8491-655bf134e159"/>
    <xsd:import namespace="68999f9c-f9b5-45cb-9c2f-365641ad7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04590-26f3-447b-8491-655bf134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99f9c-f9b5-45cb-9c2f-365641ad7a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ECB11-5686-7747-89A4-D01990FEB1C2}">
  <ds:schemaRefs>
    <ds:schemaRef ds:uri="http://schemas.openxmlformats.org/officeDocument/2006/bibliography"/>
  </ds:schemaRefs>
</ds:datastoreItem>
</file>

<file path=customXml/itemProps2.xml><?xml version="1.0" encoding="utf-8"?>
<ds:datastoreItem xmlns:ds="http://schemas.openxmlformats.org/officeDocument/2006/customXml" ds:itemID="{3E7D303F-F6FE-420E-8400-09E58436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04590-26f3-447b-8491-655bf134e159"/>
    <ds:schemaRef ds:uri="68999f9c-f9b5-45cb-9c2f-365641ad7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D40A6-9A57-4150-8519-A1DF4E2FE037}">
  <ds:schemaRefs>
    <ds:schemaRef ds:uri="http://schemas.microsoft.com/sharepoint/v3/contenttype/forms"/>
  </ds:schemaRefs>
</ds:datastoreItem>
</file>

<file path=customXml/itemProps4.xml><?xml version="1.0" encoding="utf-8"?>
<ds:datastoreItem xmlns:ds="http://schemas.openxmlformats.org/officeDocument/2006/customXml" ds:itemID="{7CC821BB-5076-4756-96BD-2E2F991FC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Evers</dc:creator>
  <cp:keywords/>
  <dc:description/>
  <cp:lastModifiedBy>Elizabeth Haddix</cp:lastModifiedBy>
  <cp:revision>4</cp:revision>
  <cp:lastPrinted>2019-03-22T13:30:00Z</cp:lastPrinted>
  <dcterms:created xsi:type="dcterms:W3CDTF">2024-04-03T18:42:00Z</dcterms:created>
  <dcterms:modified xsi:type="dcterms:W3CDTF">2024-04-03T18:48:00Z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0x010100528BD1A92102A74E8327D4D3A204C072</vt:lpwstr>
  </property>
  <property fmtid="{D5CDD505-2E9C-101B-9397-08002B2CF9AE}" pid="3" name="Order">
    <vt:r8>3400</vt:r8>
  </property>
</Properties>
</file>